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E2" w:rsidRPr="002B798B" w:rsidRDefault="00663EE2" w:rsidP="002B798B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3EE2" w:rsidRDefault="00663EE2" w:rsidP="009652E6">
      <w:pPr>
        <w:pStyle w:val="a4"/>
        <w:spacing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F3B" w:rsidRPr="00147B89" w:rsidRDefault="00D16F3B" w:rsidP="009652E6">
      <w:pPr>
        <w:pStyle w:val="a4"/>
        <w:spacing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47B89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D16F3B" w:rsidRPr="00147B89" w:rsidRDefault="00D16F3B" w:rsidP="009652E6">
      <w:pPr>
        <w:pStyle w:val="a4"/>
        <w:spacing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47B89">
        <w:rPr>
          <w:rFonts w:ascii="Times New Roman" w:hAnsi="Times New Roman"/>
          <w:b/>
          <w:sz w:val="28"/>
          <w:szCs w:val="28"/>
        </w:rPr>
        <w:t>Артинского городского округа</w:t>
      </w:r>
    </w:p>
    <w:p w:rsidR="00D16F3B" w:rsidRPr="00147B89" w:rsidRDefault="00D16F3B" w:rsidP="009652E6">
      <w:pPr>
        <w:pStyle w:val="a4"/>
        <w:spacing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47B89">
        <w:rPr>
          <w:rFonts w:ascii="Times New Roman" w:hAnsi="Times New Roman"/>
          <w:b/>
          <w:sz w:val="28"/>
          <w:szCs w:val="28"/>
        </w:rPr>
        <w:t>«Артинская средняя общеобразовательная школа № 6</w:t>
      </w:r>
    </w:p>
    <w:p w:rsidR="004A2088" w:rsidRDefault="004A2088" w:rsidP="009652E6">
      <w:pPr>
        <w:pStyle w:val="a4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47B89" w:rsidRDefault="00147B89" w:rsidP="009652E6">
      <w:pPr>
        <w:pStyle w:val="a4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359"/>
        <w:gridCol w:w="4429"/>
      </w:tblGrid>
      <w:tr w:rsidR="00C17FF9" w:rsidRPr="00C17FF9" w:rsidTr="00C17FF9">
        <w:trPr>
          <w:trHeight w:val="1673"/>
          <w:jc w:val="center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F9" w:rsidRPr="00C17FF9" w:rsidRDefault="00C17FF9" w:rsidP="00C17FF9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C17FF9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C17FF9" w:rsidRPr="00C17FF9" w:rsidRDefault="00C17FF9" w:rsidP="00C17FF9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C17FF9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 w:rsidRPr="00C17FF9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C17FF9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C17FF9" w:rsidRPr="00C17FF9" w:rsidRDefault="00C17FF9" w:rsidP="00C17FF9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C17FF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C17F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№ 1 </w:t>
            </w:r>
            <w:r w:rsidRPr="00C17F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30.08.2024 года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F9" w:rsidRPr="00C17FF9" w:rsidRDefault="00C17FF9" w:rsidP="00C17FF9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C17FF9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C17FF9" w:rsidRPr="00C17FF9" w:rsidRDefault="00C17FF9" w:rsidP="00C17FF9">
            <w:pPr>
              <w:ind w:left="105" w:right="14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00"/>
              </w:rPr>
            </w:pPr>
            <w:r w:rsidRPr="00C1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Pr="00C17F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 229-од от 30.08.2024 г.</w:t>
            </w:r>
          </w:p>
          <w:p w:rsidR="00C17FF9" w:rsidRPr="00C17FF9" w:rsidRDefault="00C17FF9" w:rsidP="00C17FF9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C17FF9">
              <w:rPr>
                <w:rFonts w:ascii="Times New Roman" w:hAnsi="Times New Roman"/>
                <w:sz w:val="24"/>
                <w:szCs w:val="24"/>
              </w:rPr>
              <w:t>Директор МАОУ АГО</w:t>
            </w:r>
          </w:p>
          <w:p w:rsidR="00C17FF9" w:rsidRPr="00C17FF9" w:rsidRDefault="00C17FF9" w:rsidP="00C17FF9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C17F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17FF9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C17FF9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C17FF9" w:rsidRPr="00C17FF9" w:rsidRDefault="00C17FF9" w:rsidP="00C17FF9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C17FF9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:rsidR="00C17FF9" w:rsidRPr="00C17FF9" w:rsidRDefault="00C17FF9" w:rsidP="00C17FF9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727" w:rsidRDefault="00FE5727" w:rsidP="009652E6">
      <w:pPr>
        <w:pStyle w:val="a4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16F3B" w:rsidRDefault="00D16F3B" w:rsidP="009652E6">
      <w:pPr>
        <w:pStyle w:val="a4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47B89" w:rsidRPr="00486066" w:rsidRDefault="00147B89" w:rsidP="0048606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23EF" w:rsidRPr="00FE5727" w:rsidRDefault="00F323EF" w:rsidP="00C17FF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E5727">
        <w:rPr>
          <w:rFonts w:ascii="Times New Roman" w:eastAsia="Calibri" w:hAnsi="Times New Roman" w:cs="Times New Roman"/>
          <w:b/>
          <w:sz w:val="40"/>
          <w:szCs w:val="40"/>
        </w:rPr>
        <w:t>Дополнительная общеобразовательная</w:t>
      </w:r>
    </w:p>
    <w:p w:rsidR="00F323EF" w:rsidRPr="00FE5727" w:rsidRDefault="00F323EF" w:rsidP="00C17FF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E5727">
        <w:rPr>
          <w:rFonts w:ascii="Times New Roman" w:eastAsia="Calibri" w:hAnsi="Times New Roman" w:cs="Times New Roman"/>
          <w:b/>
          <w:sz w:val="40"/>
          <w:szCs w:val="40"/>
        </w:rPr>
        <w:t>общеразвивающая программа</w:t>
      </w:r>
    </w:p>
    <w:p w:rsidR="000768C9" w:rsidRPr="00FE5727" w:rsidRDefault="00147B89" w:rsidP="00C17F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естественнонаучной</w:t>
      </w:r>
      <w:r w:rsidR="001D1A9C" w:rsidRPr="00FE5727">
        <w:rPr>
          <w:rFonts w:ascii="Times New Roman" w:hAnsi="Times New Roman"/>
          <w:b/>
          <w:sz w:val="40"/>
          <w:szCs w:val="40"/>
        </w:rPr>
        <w:t xml:space="preserve"> направленности</w:t>
      </w:r>
    </w:p>
    <w:p w:rsidR="000768C9" w:rsidRPr="00FE5727" w:rsidRDefault="000768C9" w:rsidP="00C17FF9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40"/>
          <w:szCs w:val="40"/>
        </w:rPr>
      </w:pPr>
      <w:r w:rsidRPr="00FE5727">
        <w:rPr>
          <w:rFonts w:ascii="Times New Roman" w:hAnsi="Times New Roman"/>
          <w:b/>
          <w:sz w:val="40"/>
          <w:szCs w:val="40"/>
        </w:rPr>
        <w:t>«</w:t>
      </w:r>
      <w:r w:rsidR="00A450A0" w:rsidRPr="00A450A0">
        <w:rPr>
          <w:rFonts w:ascii="Times New Roman" w:hAnsi="Times New Roman"/>
          <w:b/>
          <w:sz w:val="40"/>
          <w:szCs w:val="40"/>
        </w:rPr>
        <w:t>Математика – это просто</w:t>
      </w:r>
      <w:r w:rsidRPr="00FE5727">
        <w:rPr>
          <w:rFonts w:ascii="Times New Roman" w:hAnsi="Times New Roman"/>
          <w:b/>
          <w:sz w:val="40"/>
          <w:szCs w:val="40"/>
        </w:rPr>
        <w:t>»</w:t>
      </w:r>
    </w:p>
    <w:p w:rsidR="000768C9" w:rsidRDefault="000768C9" w:rsidP="00486066">
      <w:pPr>
        <w:spacing w:after="120" w:line="240" w:lineRule="auto"/>
        <w:rPr>
          <w:rFonts w:ascii="Times New Roman" w:hAnsi="Times New Roman"/>
          <w:sz w:val="32"/>
          <w:szCs w:val="32"/>
        </w:rPr>
      </w:pPr>
    </w:p>
    <w:p w:rsidR="00486066" w:rsidRPr="00486066" w:rsidRDefault="00486066" w:rsidP="00486066">
      <w:pPr>
        <w:spacing w:after="120" w:line="240" w:lineRule="auto"/>
        <w:rPr>
          <w:rFonts w:ascii="Times New Roman" w:hAnsi="Times New Roman"/>
          <w:sz w:val="32"/>
          <w:szCs w:val="32"/>
        </w:rPr>
      </w:pPr>
    </w:p>
    <w:p w:rsidR="000768C9" w:rsidRPr="00C6078C" w:rsidRDefault="000768C9" w:rsidP="00C17FF9">
      <w:pPr>
        <w:pStyle w:val="a4"/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6078C">
        <w:rPr>
          <w:rFonts w:ascii="Times New Roman" w:hAnsi="Times New Roman"/>
          <w:sz w:val="28"/>
          <w:szCs w:val="28"/>
        </w:rPr>
        <w:t>Срок реа</w:t>
      </w:r>
      <w:r w:rsidR="0078292B">
        <w:rPr>
          <w:rFonts w:ascii="Times New Roman" w:hAnsi="Times New Roman"/>
          <w:sz w:val="28"/>
          <w:szCs w:val="28"/>
        </w:rPr>
        <w:t xml:space="preserve">лизации </w:t>
      </w:r>
      <w:r w:rsidR="009540F9">
        <w:rPr>
          <w:rFonts w:ascii="Times New Roman" w:hAnsi="Times New Roman"/>
          <w:sz w:val="28"/>
          <w:szCs w:val="28"/>
        </w:rPr>
        <w:t>программы: 1</w:t>
      </w:r>
      <w:r w:rsidR="003350C2">
        <w:rPr>
          <w:rFonts w:ascii="Times New Roman" w:hAnsi="Times New Roman"/>
          <w:sz w:val="28"/>
          <w:szCs w:val="28"/>
        </w:rPr>
        <w:t xml:space="preserve"> сентября</w:t>
      </w:r>
      <w:r w:rsidR="0078292B">
        <w:rPr>
          <w:rFonts w:ascii="Times New Roman" w:hAnsi="Times New Roman"/>
          <w:sz w:val="28"/>
          <w:szCs w:val="28"/>
        </w:rPr>
        <w:t xml:space="preserve"> – 31 </w:t>
      </w:r>
      <w:r w:rsidR="009713F3">
        <w:rPr>
          <w:rFonts w:ascii="Times New Roman" w:hAnsi="Times New Roman"/>
          <w:sz w:val="28"/>
          <w:szCs w:val="28"/>
        </w:rPr>
        <w:t>мая</w:t>
      </w:r>
      <w:r w:rsidR="003350C2">
        <w:rPr>
          <w:rFonts w:ascii="Times New Roman" w:hAnsi="Times New Roman"/>
          <w:sz w:val="28"/>
          <w:szCs w:val="28"/>
        </w:rPr>
        <w:t xml:space="preserve"> (202</w:t>
      </w:r>
      <w:r w:rsidR="00486066" w:rsidRPr="00486066">
        <w:rPr>
          <w:rFonts w:ascii="Times New Roman" w:hAnsi="Times New Roman"/>
          <w:sz w:val="28"/>
          <w:szCs w:val="28"/>
        </w:rPr>
        <w:t>4</w:t>
      </w:r>
      <w:r w:rsidR="003350C2">
        <w:rPr>
          <w:rFonts w:ascii="Times New Roman" w:hAnsi="Times New Roman"/>
          <w:sz w:val="28"/>
          <w:szCs w:val="28"/>
        </w:rPr>
        <w:t>-202</w:t>
      </w:r>
      <w:r w:rsidR="00486066" w:rsidRPr="00486066">
        <w:rPr>
          <w:rFonts w:ascii="Times New Roman" w:hAnsi="Times New Roman"/>
          <w:sz w:val="28"/>
          <w:szCs w:val="28"/>
        </w:rPr>
        <w:t>5</w:t>
      </w:r>
      <w:r w:rsidRPr="00C6078C">
        <w:rPr>
          <w:rFonts w:ascii="Times New Roman" w:hAnsi="Times New Roman"/>
          <w:sz w:val="28"/>
          <w:szCs w:val="28"/>
        </w:rPr>
        <w:t>)</w:t>
      </w:r>
    </w:p>
    <w:p w:rsidR="000768C9" w:rsidRPr="00C6078C" w:rsidRDefault="007A22BD" w:rsidP="00C17FF9">
      <w:pPr>
        <w:pStyle w:val="a4"/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</w:t>
      </w:r>
      <w:r w:rsidR="00FA77EE">
        <w:rPr>
          <w:rFonts w:ascii="Times New Roman" w:hAnsi="Times New Roman"/>
          <w:sz w:val="28"/>
          <w:szCs w:val="28"/>
        </w:rPr>
        <w:t xml:space="preserve">обучающихся: </w:t>
      </w:r>
      <w:r w:rsidR="00D409AD">
        <w:rPr>
          <w:rFonts w:ascii="Times New Roman" w:hAnsi="Times New Roman"/>
          <w:sz w:val="28"/>
          <w:szCs w:val="28"/>
        </w:rPr>
        <w:t>9</w:t>
      </w:r>
      <w:r w:rsidR="00666133">
        <w:rPr>
          <w:rFonts w:ascii="Times New Roman" w:hAnsi="Times New Roman"/>
          <w:sz w:val="28"/>
          <w:szCs w:val="28"/>
        </w:rPr>
        <w:t xml:space="preserve"> класс (</w:t>
      </w:r>
      <w:r w:rsidR="00147B89">
        <w:rPr>
          <w:rFonts w:ascii="Times New Roman" w:hAnsi="Times New Roman"/>
          <w:sz w:val="28"/>
          <w:szCs w:val="28"/>
        </w:rPr>
        <w:t>15 – 16</w:t>
      </w:r>
      <w:r w:rsidR="000768C9" w:rsidRPr="00C6078C">
        <w:rPr>
          <w:rFonts w:ascii="Times New Roman" w:hAnsi="Times New Roman"/>
          <w:sz w:val="28"/>
          <w:szCs w:val="28"/>
        </w:rPr>
        <w:t xml:space="preserve"> лет)</w:t>
      </w:r>
    </w:p>
    <w:p w:rsidR="000768C9" w:rsidRDefault="000768C9" w:rsidP="009652E6">
      <w:pPr>
        <w:pStyle w:val="a4"/>
        <w:spacing w:after="120" w:line="240" w:lineRule="auto"/>
        <w:ind w:left="0" w:firstLine="709"/>
        <w:jc w:val="center"/>
        <w:rPr>
          <w:rFonts w:ascii="Times New Roman" w:hAnsi="Times New Roman"/>
          <w:sz w:val="32"/>
          <w:szCs w:val="32"/>
        </w:rPr>
      </w:pPr>
    </w:p>
    <w:p w:rsidR="000768C9" w:rsidRDefault="000768C9" w:rsidP="009652E6">
      <w:pPr>
        <w:pStyle w:val="a4"/>
        <w:spacing w:after="120" w:line="240" w:lineRule="auto"/>
        <w:ind w:left="0" w:firstLine="709"/>
        <w:jc w:val="center"/>
        <w:rPr>
          <w:rFonts w:ascii="Times New Roman" w:hAnsi="Times New Roman"/>
          <w:sz w:val="32"/>
          <w:szCs w:val="32"/>
        </w:rPr>
      </w:pPr>
    </w:p>
    <w:p w:rsidR="000768C9" w:rsidRDefault="000768C9" w:rsidP="009652E6">
      <w:pPr>
        <w:pStyle w:val="a4"/>
        <w:spacing w:after="120" w:line="240" w:lineRule="auto"/>
        <w:ind w:left="5103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147B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составител</w:t>
      </w:r>
      <w:r w:rsidR="00C17FF9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:</w:t>
      </w:r>
    </w:p>
    <w:p w:rsidR="000768C9" w:rsidRDefault="0071636C" w:rsidP="009652E6">
      <w:pPr>
        <w:pStyle w:val="a4"/>
        <w:spacing w:after="120" w:line="240" w:lineRule="auto"/>
        <w:ind w:left="5103"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Порядина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Александровна</w:t>
      </w:r>
    </w:p>
    <w:p w:rsidR="000768C9" w:rsidRDefault="000768C9" w:rsidP="009652E6">
      <w:pPr>
        <w:pStyle w:val="a4"/>
        <w:spacing w:after="120" w:line="240" w:lineRule="auto"/>
        <w:ind w:left="5103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r w:rsidR="00D409AD">
        <w:rPr>
          <w:rFonts w:ascii="Times New Roman" w:hAnsi="Times New Roman"/>
          <w:sz w:val="28"/>
          <w:szCs w:val="28"/>
        </w:rPr>
        <w:t>математики</w:t>
      </w:r>
    </w:p>
    <w:p w:rsidR="000768C9" w:rsidRDefault="0071636C" w:rsidP="009652E6">
      <w:pPr>
        <w:pStyle w:val="a4"/>
        <w:spacing w:after="120" w:line="240" w:lineRule="auto"/>
        <w:ind w:left="5103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</w:t>
      </w:r>
      <w:r w:rsidR="000768C9">
        <w:rPr>
          <w:rFonts w:ascii="Times New Roman" w:hAnsi="Times New Roman"/>
          <w:sz w:val="28"/>
          <w:szCs w:val="28"/>
        </w:rPr>
        <w:t xml:space="preserve"> квалификационная категори</w:t>
      </w:r>
      <w:r w:rsidR="00D16F3B">
        <w:rPr>
          <w:rFonts w:ascii="Times New Roman" w:hAnsi="Times New Roman"/>
          <w:sz w:val="28"/>
          <w:szCs w:val="28"/>
        </w:rPr>
        <w:t>я</w:t>
      </w:r>
      <w:r w:rsidR="00147B89">
        <w:rPr>
          <w:rFonts w:ascii="Times New Roman" w:hAnsi="Times New Roman"/>
          <w:sz w:val="28"/>
          <w:szCs w:val="28"/>
        </w:rPr>
        <w:t>,</w:t>
      </w:r>
    </w:p>
    <w:p w:rsidR="00D16F3B" w:rsidRDefault="00D16F3B" w:rsidP="009652E6">
      <w:pPr>
        <w:pStyle w:val="a4"/>
        <w:spacing w:after="120" w:line="240" w:lineRule="auto"/>
        <w:ind w:left="5103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C17FF9" w:rsidRDefault="00C17FF9" w:rsidP="00A34B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FF9" w:rsidRDefault="00C17FF9" w:rsidP="00A34B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FF9" w:rsidRDefault="00C17FF9" w:rsidP="00A34B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FF9" w:rsidRDefault="00C17FF9" w:rsidP="00A34B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6C" w:rsidRDefault="0071636C" w:rsidP="00A34B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FF9" w:rsidRDefault="00C17FF9" w:rsidP="00C1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п. </w:t>
      </w:r>
      <w:r w:rsidR="003350C2" w:rsidRPr="00C17FF9">
        <w:rPr>
          <w:rFonts w:ascii="Times New Roman" w:hAnsi="Times New Roman" w:cs="Times New Roman"/>
          <w:sz w:val="28"/>
          <w:szCs w:val="28"/>
        </w:rPr>
        <w:t xml:space="preserve">Арти </w:t>
      </w:r>
    </w:p>
    <w:p w:rsidR="00C17FF9" w:rsidRPr="0071636C" w:rsidRDefault="003350C2" w:rsidP="00716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202</w:t>
      </w:r>
      <w:r w:rsidR="002B798B" w:rsidRPr="00C17FF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7D38E7" w:rsidRPr="00C17FF9" w:rsidRDefault="00A34BD7" w:rsidP="009652E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</w:t>
      </w:r>
      <w:r w:rsidR="007D38E7" w:rsidRPr="00C17FF9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A34BD7" w:rsidRPr="00C17FF9" w:rsidRDefault="00B143FA" w:rsidP="00C17FF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Нормативно – правовое обоснование</w:t>
      </w:r>
    </w:p>
    <w:p w:rsidR="00A34BD7" w:rsidRPr="00C17FF9" w:rsidRDefault="00A34BD7" w:rsidP="00A34BD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C17FF9">
        <w:rPr>
          <w:rFonts w:ascii="Times New Roman" w:eastAsia="Calibri" w:hAnsi="Times New Roman" w:cs="Times New Roman"/>
          <w:sz w:val="28"/>
          <w:szCs w:val="28"/>
        </w:rPr>
        <w:t>Основанием проектирования данной дополнительной общеразвивающей программы послужили следующие нормативно-правовые документы: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программы)»;  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:rsidR="00A34BD7" w:rsidRPr="00C17FF9" w:rsidRDefault="00A34BD7" w:rsidP="00A34BD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Устав МАОУ АГО «АСОШ № 6».</w:t>
      </w:r>
    </w:p>
    <w:p w:rsidR="00C17FF9" w:rsidRDefault="00C17FF9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48D" w:rsidRPr="00C17FF9" w:rsidRDefault="00956C07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Направленность </w:t>
      </w:r>
      <w:r w:rsidR="000D248D" w:rsidRPr="00C17FF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450A0" w:rsidRPr="00C17FF9" w:rsidRDefault="00A450A0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Данная дополнительная общеразвивающая программа «Математика – это просто» имеет естественнонаучную направленность, предназначена для учащихся 9 классов как дополнительные занятия по предмету «Математика» для более глубокого усвоения учебного материала. </w:t>
      </w:r>
    </w:p>
    <w:p w:rsidR="000D248D" w:rsidRPr="00C17FF9" w:rsidRDefault="000D248D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По уровню освоения программа общеразвивающая, обеспечивает возможность обучения детей с различным начальным уровнем готовности к её освоению.</w:t>
      </w:r>
    </w:p>
    <w:p w:rsidR="00F40ADB" w:rsidRPr="00C17FF9" w:rsidRDefault="00F40AD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A34BD7" w:rsidRPr="00C17FF9" w:rsidRDefault="00A450A0" w:rsidP="00A3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Актуальность программы определяется общей задачей оптимизации учебного процесса в условиях школы. Однообразность какой</w:t>
      </w:r>
      <w:r w:rsidR="00641607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>либо работы снижает интерес к ней. Поэтому сегодня становится необходимым обучить учащихся современным технологиям. Для этого на занятиях будут использоваться активные формы работы.</w:t>
      </w:r>
    </w:p>
    <w:p w:rsidR="00A34BD7" w:rsidRPr="00C17FF9" w:rsidRDefault="00A450A0" w:rsidP="00A3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Содержание курса составляют разнообразные задачи, имеющие жизненно</w:t>
      </w:r>
      <w:r w:rsidR="00641607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 xml:space="preserve">практическую ценность, что положительно скажется на понимании учащимися прикладного характера знаний по математике, поскольку математика проникла практически во все сферы человеческой жизни. </w:t>
      </w:r>
    </w:p>
    <w:p w:rsidR="00A34BD7" w:rsidRPr="00C17FF9" w:rsidRDefault="00A450A0" w:rsidP="00A3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Современное производство, компьютеризация общества, внедрение современных информационных технологий требуют математической грамотности. Это предполагает определённый стиль мышления, вырабатываемый математикой. Математическое образование вносит свой вклад в формирование общей культуры человека. </w:t>
      </w:r>
    </w:p>
    <w:p w:rsidR="00A450A0" w:rsidRPr="00C17FF9" w:rsidRDefault="00A450A0" w:rsidP="00A3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Изучение математики способствует эстетическому воспитанию человека, пониманию красоты и изящества математических рассуждений.</w:t>
      </w:r>
    </w:p>
    <w:p w:rsidR="002B798B" w:rsidRPr="00C17FF9" w:rsidRDefault="002B798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B9" w:rsidRPr="00C17FF9" w:rsidRDefault="004924B9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Отличит</w:t>
      </w:r>
      <w:r w:rsidR="000545F5" w:rsidRPr="00C17FF9">
        <w:rPr>
          <w:rFonts w:ascii="Times New Roman" w:hAnsi="Times New Roman" w:cs="Times New Roman"/>
          <w:b/>
          <w:sz w:val="28"/>
          <w:szCs w:val="28"/>
        </w:rPr>
        <w:t>ельная особенность</w:t>
      </w:r>
      <w:r w:rsidR="003B0734" w:rsidRPr="00C17FF9">
        <w:rPr>
          <w:rFonts w:ascii="Times New Roman" w:hAnsi="Times New Roman" w:cs="Times New Roman"/>
          <w:b/>
          <w:sz w:val="28"/>
          <w:szCs w:val="28"/>
        </w:rPr>
        <w:t>.</w:t>
      </w:r>
    </w:p>
    <w:p w:rsidR="00A450A0" w:rsidRPr="00C17FF9" w:rsidRDefault="00A450A0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1. Определение видов организации деятельности учащихся, направленных на достижение личностных, </w:t>
      </w:r>
      <w:proofErr w:type="spellStart"/>
      <w:r w:rsidRPr="00C17FF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17FF9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программы.</w:t>
      </w:r>
    </w:p>
    <w:p w:rsidR="00A450A0" w:rsidRPr="00C17FF9" w:rsidRDefault="00A450A0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2. В основу реализации программы положены ценностные ориентиры и воспитательные результаты.</w:t>
      </w:r>
    </w:p>
    <w:p w:rsidR="00A450A0" w:rsidRPr="00C17FF9" w:rsidRDefault="00A450A0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3. Ценностные ориентации организации деятельности предполагают уровневую оценку в достижении планируемых результатов.</w:t>
      </w:r>
    </w:p>
    <w:p w:rsidR="00A34BD7" w:rsidRPr="00C17FF9" w:rsidRDefault="00A450A0" w:rsidP="00A3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4. Достижения планируемых результатов отслеживаются в рамках внутренней системы оценки: педагогом, администрации.</w:t>
      </w:r>
      <w:r w:rsidRPr="00C17FF9">
        <w:rPr>
          <w:rFonts w:ascii="Times New Roman" w:hAnsi="Times New Roman" w:cs="Times New Roman"/>
          <w:sz w:val="28"/>
          <w:szCs w:val="28"/>
        </w:rPr>
        <w:cr/>
      </w:r>
    </w:p>
    <w:p w:rsidR="006572E2" w:rsidRPr="00C17FF9" w:rsidRDefault="000545F5" w:rsidP="00A34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470ACA" w:rsidRPr="00C17FF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34BD7" w:rsidRPr="00C17FF9" w:rsidRDefault="00A34BD7" w:rsidP="00A34B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734" w:rsidRPr="00C17FF9" w:rsidRDefault="003B0734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Программа составлена в соответствии с учётом возрастных особенностей детей</w:t>
      </w:r>
      <w:r w:rsidR="00666133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возрастной</w:t>
      </w:r>
      <w:r w:rsidR="00666133" w:rsidRPr="00C17FF9">
        <w:rPr>
          <w:rFonts w:ascii="Times New Roman" w:hAnsi="Times New Roman" w:cs="Times New Roman"/>
          <w:sz w:val="28"/>
          <w:szCs w:val="28"/>
        </w:rPr>
        <w:t xml:space="preserve"> категории 1</w:t>
      </w:r>
      <w:r w:rsidR="002E7572" w:rsidRPr="00C17FF9">
        <w:rPr>
          <w:rFonts w:ascii="Times New Roman" w:hAnsi="Times New Roman" w:cs="Times New Roman"/>
          <w:sz w:val="28"/>
          <w:szCs w:val="28"/>
        </w:rPr>
        <w:t>4</w:t>
      </w:r>
      <w:r w:rsidR="003350C2" w:rsidRPr="00C17FF9">
        <w:rPr>
          <w:rFonts w:ascii="Times New Roman" w:hAnsi="Times New Roman" w:cs="Times New Roman"/>
          <w:sz w:val="28"/>
          <w:szCs w:val="28"/>
        </w:rPr>
        <w:t>-</w:t>
      </w:r>
      <w:r w:rsidR="00666133" w:rsidRPr="00C17FF9">
        <w:rPr>
          <w:rFonts w:ascii="Times New Roman" w:hAnsi="Times New Roman" w:cs="Times New Roman"/>
          <w:sz w:val="28"/>
          <w:szCs w:val="28"/>
        </w:rPr>
        <w:t>1</w:t>
      </w:r>
      <w:r w:rsidR="002E7572" w:rsidRPr="00C17FF9">
        <w:rPr>
          <w:rFonts w:ascii="Times New Roman" w:hAnsi="Times New Roman" w:cs="Times New Roman"/>
          <w:sz w:val="28"/>
          <w:szCs w:val="28"/>
        </w:rPr>
        <w:t xml:space="preserve">5 </w:t>
      </w:r>
      <w:r w:rsidR="008821C2" w:rsidRPr="00C17FF9">
        <w:rPr>
          <w:rFonts w:ascii="Times New Roman" w:hAnsi="Times New Roman" w:cs="Times New Roman"/>
          <w:sz w:val="28"/>
          <w:szCs w:val="28"/>
        </w:rPr>
        <w:t>лет</w:t>
      </w:r>
      <w:r w:rsidR="002E7572" w:rsidRPr="00C17FF9">
        <w:rPr>
          <w:rFonts w:ascii="Times New Roman" w:hAnsi="Times New Roman" w:cs="Times New Roman"/>
          <w:sz w:val="28"/>
          <w:szCs w:val="28"/>
        </w:rPr>
        <w:t xml:space="preserve"> (9 класс)</w:t>
      </w:r>
      <w:r w:rsidR="008821C2" w:rsidRPr="00C17FF9">
        <w:rPr>
          <w:rFonts w:ascii="Times New Roman" w:hAnsi="Times New Roman" w:cs="Times New Roman"/>
          <w:sz w:val="28"/>
          <w:szCs w:val="28"/>
        </w:rPr>
        <w:t>.</w:t>
      </w:r>
    </w:p>
    <w:p w:rsidR="003B0734" w:rsidRPr="00C17FF9" w:rsidRDefault="003B0734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Дополнительная программа предполагает один уровень обучения – </w:t>
      </w:r>
      <w:r w:rsidR="006572E2" w:rsidRPr="00C17FF9">
        <w:rPr>
          <w:rFonts w:ascii="Times New Roman" w:hAnsi="Times New Roman" w:cs="Times New Roman"/>
          <w:sz w:val="28"/>
          <w:szCs w:val="28"/>
        </w:rPr>
        <w:t>стартовый</w:t>
      </w:r>
      <w:r w:rsidRPr="00C17FF9">
        <w:rPr>
          <w:rFonts w:ascii="Times New Roman" w:hAnsi="Times New Roman" w:cs="Times New Roman"/>
          <w:sz w:val="28"/>
          <w:szCs w:val="28"/>
        </w:rPr>
        <w:t>.</w:t>
      </w:r>
    </w:p>
    <w:p w:rsidR="000545F5" w:rsidRPr="00C17FF9" w:rsidRDefault="000545F5" w:rsidP="009652E6">
      <w:pPr>
        <w:spacing w:after="120" w:line="240" w:lineRule="auto"/>
        <w:ind w:firstLine="709"/>
        <w:jc w:val="both"/>
        <w:rPr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Учебная</w:t>
      </w:r>
      <w:r w:rsidR="008C5E81" w:rsidRPr="00C17FF9">
        <w:rPr>
          <w:rFonts w:ascii="Times New Roman" w:hAnsi="Times New Roman" w:cs="Times New Roman"/>
          <w:sz w:val="28"/>
          <w:szCs w:val="28"/>
        </w:rPr>
        <w:t xml:space="preserve"> группа формируетс</w:t>
      </w:r>
      <w:r w:rsidR="005B2B0C" w:rsidRPr="00C17FF9">
        <w:rPr>
          <w:rFonts w:ascii="Times New Roman" w:hAnsi="Times New Roman" w:cs="Times New Roman"/>
          <w:sz w:val="28"/>
          <w:szCs w:val="28"/>
        </w:rPr>
        <w:t xml:space="preserve">я в составе </w:t>
      </w:r>
      <w:r w:rsidR="003350C2" w:rsidRPr="00C17FF9">
        <w:rPr>
          <w:rFonts w:ascii="Times New Roman" w:hAnsi="Times New Roman" w:cs="Times New Roman"/>
          <w:sz w:val="28"/>
          <w:szCs w:val="28"/>
        </w:rPr>
        <w:t>всего класса</w:t>
      </w:r>
      <w:r w:rsidR="002E7572" w:rsidRPr="00C17FF9">
        <w:rPr>
          <w:rFonts w:ascii="Times New Roman" w:hAnsi="Times New Roman" w:cs="Times New Roman"/>
          <w:sz w:val="28"/>
          <w:szCs w:val="28"/>
        </w:rPr>
        <w:t xml:space="preserve"> с разным уровнем подготовки</w:t>
      </w:r>
      <w:r w:rsidRPr="00C17FF9">
        <w:rPr>
          <w:rFonts w:ascii="Times New Roman" w:hAnsi="Times New Roman" w:cs="Times New Roman"/>
          <w:sz w:val="28"/>
          <w:szCs w:val="28"/>
        </w:rPr>
        <w:t>.</w:t>
      </w:r>
    </w:p>
    <w:p w:rsidR="005E0DD4" w:rsidRPr="00C17FF9" w:rsidRDefault="005E0DD4" w:rsidP="009652E6">
      <w:pPr>
        <w:spacing w:after="120" w:line="240" w:lineRule="auto"/>
        <w:ind w:firstLine="709"/>
        <w:jc w:val="both"/>
        <w:rPr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E15BE6" w:rsidRPr="00C17FF9">
        <w:rPr>
          <w:rFonts w:ascii="Times New Roman" w:hAnsi="Times New Roman" w:cs="Times New Roman"/>
          <w:b/>
          <w:sz w:val="28"/>
          <w:szCs w:val="28"/>
        </w:rPr>
        <w:t>ежим занятий</w:t>
      </w:r>
      <w:r w:rsidRPr="00C17FF9">
        <w:rPr>
          <w:rFonts w:ascii="Times New Roman" w:hAnsi="Times New Roman" w:cs="Times New Roman"/>
          <w:b/>
          <w:sz w:val="28"/>
          <w:szCs w:val="28"/>
        </w:rPr>
        <w:t>.</w:t>
      </w:r>
    </w:p>
    <w:p w:rsidR="005E0DD4" w:rsidRPr="00C17FF9" w:rsidRDefault="003350C2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Создаются 2</w:t>
      </w:r>
      <w:r w:rsidR="00C65B0B" w:rsidRPr="00C17FF9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C17FF9">
        <w:rPr>
          <w:rFonts w:ascii="Times New Roman" w:hAnsi="Times New Roman" w:cs="Times New Roman"/>
          <w:sz w:val="28"/>
          <w:szCs w:val="28"/>
        </w:rPr>
        <w:t xml:space="preserve">ы. Каждая группа занимается по </w:t>
      </w:r>
      <w:r w:rsidR="00A34BD7" w:rsidRPr="00C17FF9">
        <w:rPr>
          <w:rFonts w:ascii="Times New Roman" w:hAnsi="Times New Roman" w:cs="Times New Roman"/>
          <w:sz w:val="28"/>
          <w:szCs w:val="28"/>
        </w:rPr>
        <w:t>1 часу</w:t>
      </w:r>
      <w:r w:rsidR="00C65B0B" w:rsidRPr="00C17FF9">
        <w:rPr>
          <w:rFonts w:ascii="Times New Roman" w:hAnsi="Times New Roman" w:cs="Times New Roman"/>
          <w:sz w:val="28"/>
          <w:szCs w:val="28"/>
        </w:rPr>
        <w:t xml:space="preserve">. </w:t>
      </w:r>
      <w:r w:rsidR="00666133" w:rsidRPr="00C17FF9">
        <w:rPr>
          <w:rFonts w:ascii="Times New Roman" w:hAnsi="Times New Roman" w:cs="Times New Roman"/>
          <w:sz w:val="28"/>
          <w:szCs w:val="28"/>
        </w:rPr>
        <w:t xml:space="preserve">Занятия проводятся из расчёта </w:t>
      </w:r>
      <w:r w:rsidRPr="00C17FF9">
        <w:rPr>
          <w:rFonts w:ascii="Times New Roman" w:hAnsi="Times New Roman" w:cs="Times New Roman"/>
          <w:sz w:val="28"/>
          <w:szCs w:val="28"/>
        </w:rPr>
        <w:t>2</w:t>
      </w:r>
      <w:r w:rsidR="005E0DD4" w:rsidRPr="00C17FF9">
        <w:rPr>
          <w:rFonts w:ascii="Times New Roman" w:hAnsi="Times New Roman" w:cs="Times New Roman"/>
          <w:sz w:val="28"/>
          <w:szCs w:val="28"/>
        </w:rPr>
        <w:t xml:space="preserve"> раз</w:t>
      </w:r>
      <w:r w:rsidRPr="00C17FF9">
        <w:rPr>
          <w:rFonts w:ascii="Times New Roman" w:hAnsi="Times New Roman" w:cs="Times New Roman"/>
          <w:sz w:val="28"/>
          <w:szCs w:val="28"/>
        </w:rPr>
        <w:t xml:space="preserve">а в неделю по </w:t>
      </w:r>
      <w:r w:rsidR="00A34BD7" w:rsidRPr="00C17FF9">
        <w:rPr>
          <w:rFonts w:ascii="Times New Roman" w:hAnsi="Times New Roman" w:cs="Times New Roman"/>
          <w:sz w:val="28"/>
          <w:szCs w:val="28"/>
        </w:rPr>
        <w:t>1</w:t>
      </w:r>
      <w:r w:rsidRPr="00C17FF9">
        <w:rPr>
          <w:rFonts w:ascii="Times New Roman" w:hAnsi="Times New Roman" w:cs="Times New Roman"/>
          <w:sz w:val="28"/>
          <w:szCs w:val="28"/>
        </w:rPr>
        <w:t xml:space="preserve"> академических</w:t>
      </w:r>
      <w:r w:rsidR="008A243C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часа</w:t>
      </w:r>
      <w:r w:rsidR="005E0DD4" w:rsidRPr="00C17FF9">
        <w:rPr>
          <w:rFonts w:ascii="Times New Roman" w:hAnsi="Times New Roman" w:cs="Times New Roman"/>
          <w:sz w:val="28"/>
          <w:szCs w:val="28"/>
        </w:rPr>
        <w:t>.</w:t>
      </w:r>
      <w:r w:rsidR="00C65B0B" w:rsidRPr="00C17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BE6" w:rsidRPr="00C17FF9" w:rsidRDefault="005E0DD4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1 академический </w:t>
      </w:r>
      <w:r w:rsidR="00497FB3" w:rsidRPr="00C17FF9">
        <w:rPr>
          <w:rFonts w:ascii="Times New Roman" w:hAnsi="Times New Roman" w:cs="Times New Roman"/>
          <w:sz w:val="28"/>
          <w:szCs w:val="28"/>
        </w:rPr>
        <w:t>час 40</w:t>
      </w:r>
      <w:r w:rsidRPr="00C17FF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E0DD4" w:rsidRPr="00C17FF9" w:rsidRDefault="005E0DD4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 xml:space="preserve">Объём программы </w:t>
      </w:r>
    </w:p>
    <w:p w:rsidR="00E15BE6" w:rsidRPr="00C17FF9" w:rsidRDefault="00E15BE6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Программа очной формы </w:t>
      </w:r>
      <w:r w:rsidR="00702533" w:rsidRPr="00C17FF9">
        <w:rPr>
          <w:rFonts w:ascii="Times New Roman" w:hAnsi="Times New Roman" w:cs="Times New Roman"/>
          <w:sz w:val="28"/>
          <w:szCs w:val="28"/>
        </w:rPr>
        <w:t>обучения рассчитана</w:t>
      </w:r>
      <w:r w:rsidR="00470ACA" w:rsidRPr="00C17FF9">
        <w:rPr>
          <w:rFonts w:ascii="Times New Roman" w:hAnsi="Times New Roman" w:cs="Times New Roman"/>
          <w:sz w:val="28"/>
          <w:szCs w:val="28"/>
        </w:rPr>
        <w:t xml:space="preserve"> на </w:t>
      </w:r>
      <w:r w:rsidR="008A243C" w:rsidRPr="00C17FF9">
        <w:rPr>
          <w:rFonts w:ascii="Times New Roman" w:hAnsi="Times New Roman" w:cs="Times New Roman"/>
          <w:sz w:val="28"/>
          <w:szCs w:val="28"/>
        </w:rPr>
        <w:t>учебный</w:t>
      </w:r>
      <w:r w:rsidR="002E7572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5E0DD4" w:rsidRPr="00C17FF9">
        <w:rPr>
          <w:rFonts w:ascii="Times New Roman" w:hAnsi="Times New Roman" w:cs="Times New Roman"/>
          <w:sz w:val="28"/>
          <w:szCs w:val="28"/>
        </w:rPr>
        <w:t xml:space="preserve">год. Общее количество часов, запланированных на весь период обучения составляет </w:t>
      </w:r>
      <w:r w:rsidR="003350C2" w:rsidRPr="00C17FF9">
        <w:rPr>
          <w:rFonts w:ascii="Times New Roman" w:hAnsi="Times New Roman" w:cs="Times New Roman"/>
          <w:sz w:val="28"/>
          <w:szCs w:val="28"/>
        </w:rPr>
        <w:t>68</w:t>
      </w:r>
      <w:r w:rsidR="00AE42BD" w:rsidRPr="00C17FF9">
        <w:rPr>
          <w:rFonts w:ascii="Times New Roman" w:hAnsi="Times New Roman" w:cs="Times New Roman"/>
          <w:sz w:val="28"/>
          <w:szCs w:val="28"/>
        </w:rPr>
        <w:t xml:space="preserve"> час</w:t>
      </w:r>
      <w:r w:rsidR="003350C2" w:rsidRPr="00C17FF9">
        <w:rPr>
          <w:rFonts w:ascii="Times New Roman" w:hAnsi="Times New Roman" w:cs="Times New Roman"/>
          <w:sz w:val="28"/>
          <w:szCs w:val="28"/>
        </w:rPr>
        <w:t>ов</w:t>
      </w:r>
      <w:r w:rsidR="008A243C" w:rsidRPr="00C17FF9">
        <w:rPr>
          <w:rFonts w:ascii="Times New Roman" w:hAnsi="Times New Roman" w:cs="Times New Roman"/>
          <w:sz w:val="28"/>
          <w:szCs w:val="28"/>
        </w:rPr>
        <w:t>.</w:t>
      </w: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DD4" w:rsidRPr="00C17FF9" w:rsidRDefault="005E0DD4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Срок освоения программы.</w:t>
      </w:r>
    </w:p>
    <w:p w:rsidR="005E0DD4" w:rsidRPr="00C17FF9" w:rsidRDefault="005E0DD4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Содержание программы осваивается в течении учебного </w:t>
      </w:r>
      <w:r w:rsidR="008C5E81" w:rsidRPr="00C17FF9">
        <w:rPr>
          <w:rFonts w:ascii="Times New Roman" w:hAnsi="Times New Roman" w:cs="Times New Roman"/>
          <w:sz w:val="28"/>
          <w:szCs w:val="28"/>
        </w:rPr>
        <w:t>года</w:t>
      </w:r>
      <w:r w:rsidR="008A243C" w:rsidRPr="00C17FF9">
        <w:rPr>
          <w:rFonts w:ascii="Times New Roman" w:hAnsi="Times New Roman" w:cs="Times New Roman"/>
          <w:sz w:val="28"/>
          <w:szCs w:val="28"/>
        </w:rPr>
        <w:t>, начиная с 1</w:t>
      </w:r>
      <w:r w:rsidR="00A34BD7" w:rsidRPr="00C17FF9">
        <w:rPr>
          <w:rFonts w:ascii="Times New Roman" w:hAnsi="Times New Roman" w:cs="Times New Roman"/>
          <w:sz w:val="28"/>
          <w:szCs w:val="28"/>
        </w:rPr>
        <w:t>6</w:t>
      </w:r>
      <w:r w:rsidR="008A243C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3350C2" w:rsidRPr="00C17FF9">
        <w:rPr>
          <w:rFonts w:ascii="Times New Roman" w:hAnsi="Times New Roman" w:cs="Times New Roman"/>
          <w:sz w:val="28"/>
          <w:szCs w:val="28"/>
        </w:rPr>
        <w:t>сентября</w:t>
      </w:r>
      <w:r w:rsidR="008C5E81" w:rsidRPr="00C17FF9">
        <w:rPr>
          <w:rFonts w:ascii="Times New Roman" w:hAnsi="Times New Roman" w:cs="Times New Roman"/>
          <w:sz w:val="28"/>
          <w:szCs w:val="28"/>
        </w:rPr>
        <w:t xml:space="preserve"> (</w:t>
      </w:r>
      <w:r w:rsidR="003350C2" w:rsidRPr="00C17FF9">
        <w:rPr>
          <w:rFonts w:ascii="Times New Roman" w:hAnsi="Times New Roman" w:cs="Times New Roman"/>
          <w:sz w:val="28"/>
          <w:szCs w:val="28"/>
        </w:rPr>
        <w:t>34</w:t>
      </w:r>
      <w:r w:rsidR="008A243C" w:rsidRPr="00C17FF9">
        <w:rPr>
          <w:rFonts w:ascii="Times New Roman" w:hAnsi="Times New Roman" w:cs="Times New Roman"/>
          <w:sz w:val="28"/>
          <w:szCs w:val="28"/>
        </w:rPr>
        <w:t xml:space="preserve"> недели</w:t>
      </w:r>
      <w:r w:rsidRPr="00C17FF9">
        <w:rPr>
          <w:rFonts w:ascii="Times New Roman" w:hAnsi="Times New Roman" w:cs="Times New Roman"/>
          <w:sz w:val="28"/>
          <w:szCs w:val="28"/>
        </w:rPr>
        <w:t>).</w:t>
      </w:r>
    </w:p>
    <w:p w:rsidR="00574AF2" w:rsidRPr="00C17FF9" w:rsidRDefault="00574AF2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7FF9">
        <w:rPr>
          <w:rFonts w:ascii="Times New Roman" w:hAnsi="Times New Roman" w:cs="Times New Roman"/>
          <w:b/>
          <w:sz w:val="28"/>
          <w:szCs w:val="28"/>
        </w:rPr>
        <w:t>Уровневость</w:t>
      </w:r>
      <w:proofErr w:type="spellEnd"/>
      <w:r w:rsidRPr="00C17FF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74AF2" w:rsidRPr="00C17FF9" w:rsidRDefault="00574AF2" w:rsidP="009652E6">
      <w:pPr>
        <w:spacing w:after="12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Дополнительная программа предполагает один уровень обучения – стартовый.</w:t>
      </w:r>
    </w:p>
    <w:p w:rsidR="00574AF2" w:rsidRPr="00C17FF9" w:rsidRDefault="00574AF2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Формы обучения</w:t>
      </w:r>
    </w:p>
    <w:p w:rsidR="008A243C" w:rsidRPr="00C17FF9" w:rsidRDefault="008A243C" w:rsidP="009652E6">
      <w:pPr>
        <w:spacing w:after="12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Основными формами образовательного процесса являются практико</w:t>
      </w:r>
      <w:r w:rsidR="006C39CD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>ориентированные учебные занятия.</w:t>
      </w:r>
    </w:p>
    <w:p w:rsidR="008A243C" w:rsidRPr="00C17FF9" w:rsidRDefault="008A243C" w:rsidP="009652E6">
      <w:pPr>
        <w:spacing w:after="12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На занятиях предусматриваются следующие формы организации учебной деятельности:</w:t>
      </w:r>
    </w:p>
    <w:p w:rsidR="008A243C" w:rsidRPr="00C17FF9" w:rsidRDefault="008A243C" w:rsidP="009652E6">
      <w:pPr>
        <w:spacing w:after="12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индивидуальная (воспитаннику дается самостоятельное задание с учетом его возможностей);</w:t>
      </w:r>
    </w:p>
    <w:p w:rsidR="008A243C" w:rsidRPr="00C17FF9" w:rsidRDefault="008A243C" w:rsidP="009652E6">
      <w:pPr>
        <w:spacing w:after="12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фронтальная (работа в коллективе при объяснении нового материала или отработке определенной темы);</w:t>
      </w:r>
    </w:p>
    <w:p w:rsidR="008A243C" w:rsidRPr="00C17FF9" w:rsidRDefault="008A243C" w:rsidP="009652E6">
      <w:pPr>
        <w:spacing w:after="12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групповая (разделение на мини</w:t>
      </w:r>
      <w:r w:rsidR="00497FB3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>группы для выполнения определенной работы);</w:t>
      </w:r>
    </w:p>
    <w:p w:rsidR="009150E2" w:rsidRPr="00C17FF9" w:rsidRDefault="008A243C" w:rsidP="009652E6">
      <w:pPr>
        <w:spacing w:after="12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коллективная (выполнение работы для подготовки к олимпиадам, конкурсам).</w:t>
      </w:r>
    </w:p>
    <w:p w:rsidR="0012393A" w:rsidRPr="00C17FF9" w:rsidRDefault="00574AF2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 xml:space="preserve">Виды занятий </w:t>
      </w:r>
    </w:p>
    <w:p w:rsidR="00574AF2" w:rsidRPr="00C17FF9" w:rsidRDefault="00574AF2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Для более успешного освоения программы используются следующие </w:t>
      </w:r>
      <w:r w:rsidR="00CF6710" w:rsidRPr="00C17FF9">
        <w:rPr>
          <w:rFonts w:ascii="Times New Roman" w:hAnsi="Times New Roman" w:cs="Times New Roman"/>
          <w:sz w:val="28"/>
          <w:szCs w:val="28"/>
        </w:rPr>
        <w:t xml:space="preserve">виды и </w:t>
      </w:r>
      <w:r w:rsidRPr="00C17FF9">
        <w:rPr>
          <w:rFonts w:ascii="Times New Roman" w:hAnsi="Times New Roman" w:cs="Times New Roman"/>
          <w:sz w:val="28"/>
          <w:szCs w:val="28"/>
        </w:rPr>
        <w:t>педагогическ</w:t>
      </w:r>
      <w:r w:rsidR="00CF6710" w:rsidRPr="00C17FF9">
        <w:rPr>
          <w:rFonts w:ascii="Times New Roman" w:hAnsi="Times New Roman" w:cs="Times New Roman"/>
          <w:sz w:val="28"/>
          <w:szCs w:val="28"/>
        </w:rPr>
        <w:t xml:space="preserve">ие методы: </w:t>
      </w:r>
      <w:r w:rsidR="00AC484E" w:rsidRPr="00C17FF9">
        <w:rPr>
          <w:rFonts w:ascii="Times New Roman" w:hAnsi="Times New Roman" w:cs="Times New Roman"/>
          <w:sz w:val="28"/>
          <w:szCs w:val="28"/>
        </w:rPr>
        <w:t>словестный, наглядный, практический</w:t>
      </w:r>
      <w:r w:rsidRPr="00C17FF9">
        <w:rPr>
          <w:rFonts w:ascii="Times New Roman" w:hAnsi="Times New Roman" w:cs="Times New Roman"/>
          <w:sz w:val="28"/>
          <w:szCs w:val="28"/>
        </w:rPr>
        <w:t>. Программа предусмат</w:t>
      </w:r>
      <w:r w:rsidR="0012393A" w:rsidRPr="00C17FF9">
        <w:rPr>
          <w:rFonts w:ascii="Times New Roman" w:hAnsi="Times New Roman" w:cs="Times New Roman"/>
          <w:sz w:val="28"/>
          <w:szCs w:val="28"/>
        </w:rPr>
        <w:t xml:space="preserve">ривает </w:t>
      </w:r>
      <w:r w:rsidR="008C5E81" w:rsidRPr="00C17FF9">
        <w:rPr>
          <w:rFonts w:ascii="Times New Roman" w:hAnsi="Times New Roman" w:cs="Times New Roman"/>
          <w:sz w:val="28"/>
          <w:szCs w:val="28"/>
        </w:rPr>
        <w:t>беседы,</w:t>
      </w:r>
      <w:r w:rsidRPr="00C17FF9">
        <w:rPr>
          <w:rFonts w:ascii="Times New Roman" w:hAnsi="Times New Roman" w:cs="Times New Roman"/>
          <w:sz w:val="28"/>
          <w:szCs w:val="28"/>
        </w:rPr>
        <w:t xml:space="preserve"> просмотр и анализ видеоматериалов, проведение контрольных </w:t>
      </w:r>
      <w:r w:rsidR="00AC484E" w:rsidRPr="00C17FF9">
        <w:rPr>
          <w:rFonts w:ascii="Times New Roman" w:hAnsi="Times New Roman" w:cs="Times New Roman"/>
          <w:sz w:val="28"/>
          <w:szCs w:val="28"/>
        </w:rPr>
        <w:t>работ</w:t>
      </w:r>
      <w:r w:rsidRPr="00C17FF9">
        <w:rPr>
          <w:rFonts w:ascii="Times New Roman" w:hAnsi="Times New Roman" w:cs="Times New Roman"/>
          <w:sz w:val="28"/>
          <w:szCs w:val="28"/>
        </w:rPr>
        <w:t>, работу с дополнительными источниками информации (литература, Интернет).</w:t>
      </w:r>
    </w:p>
    <w:p w:rsidR="0012393A" w:rsidRPr="00C17FF9" w:rsidRDefault="0012393A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Формы подведения результатов.</w:t>
      </w:r>
    </w:p>
    <w:p w:rsidR="00AC484E" w:rsidRPr="00C17FF9" w:rsidRDefault="00AC484E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Итоговый контроль осуществляется в формах: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тестирование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>;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практические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AC484E" w:rsidRPr="00C17FF9" w:rsidRDefault="00AC484E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lastRenderedPageBreak/>
        <w:t xml:space="preserve">Самооценка и самоконтроль определение учеником границ своего «знания </w:t>
      </w:r>
      <w:r w:rsidR="00497FB3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 xml:space="preserve"> незнания», своих потенциальных возможностей, а также осознание тех проблем, которые ещё предстоит решить в ходе осуществления деятельности.</w:t>
      </w:r>
    </w:p>
    <w:p w:rsidR="00AC484E" w:rsidRPr="00C17FF9" w:rsidRDefault="00AC484E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другими детьми.</w:t>
      </w:r>
    </w:p>
    <w:p w:rsidR="00AC484E" w:rsidRPr="00C17FF9" w:rsidRDefault="00AC484E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Результаты проверки фиксируются в зачётном листе учителя. В рамках накопительной системы, создание портфолио и отражаются в индивидуальном образовательном маршруте.</w:t>
      </w:r>
    </w:p>
    <w:p w:rsidR="003B5286" w:rsidRPr="00C17FF9" w:rsidRDefault="003B5286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93A" w:rsidRPr="00C17FF9" w:rsidRDefault="0012393A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Цель и задачи программы:</w:t>
      </w:r>
    </w:p>
    <w:p w:rsidR="0012393A" w:rsidRPr="00C17FF9" w:rsidRDefault="0012393A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="00497FB3" w:rsidRPr="00C17FF9">
        <w:rPr>
          <w:rFonts w:ascii="Times New Roman" w:hAnsi="Times New Roman" w:cs="Times New Roman"/>
          <w:sz w:val="28"/>
          <w:szCs w:val="28"/>
        </w:rPr>
        <w:t>п</w:t>
      </w:r>
      <w:r w:rsidR="00AC484E" w:rsidRPr="00C17FF9">
        <w:rPr>
          <w:rFonts w:ascii="Times New Roman" w:hAnsi="Times New Roman" w:cs="Times New Roman"/>
          <w:sz w:val="28"/>
          <w:szCs w:val="28"/>
        </w:rPr>
        <w:t>омочь учащимся 9 класса восстановить и закрепить вычислительные навыки, научиться уверенно применять их при решении заданий практической направленности, задач курса математики 9 класса и некоторых заданий ОГЭ, облегчить изучение математики в старшей школе.</w:t>
      </w:r>
    </w:p>
    <w:p w:rsidR="0012393A" w:rsidRPr="00C17FF9" w:rsidRDefault="0012393A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AC484E" w:rsidRPr="00C17FF9" w:rsidRDefault="00AC484E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Обучающие:</w:t>
      </w:r>
    </w:p>
    <w:p w:rsidR="00AC484E" w:rsidRPr="00C17FF9" w:rsidRDefault="00AC484E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напомнить учащимся 9 класса основные приёмы рационального счёта, отработать их применение на решении простейших задач;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сделать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основной упор на уверенное решение учащимися задач практической направленности;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отработать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методы решения различных более сложных задач курса математики 9 класса.</w:t>
      </w:r>
    </w:p>
    <w:p w:rsidR="00AC484E" w:rsidRPr="00C17FF9" w:rsidRDefault="00AC484E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показать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связь изучаемого материала с реальной жизнью, возможность применения полученных навыков;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продемонстрировать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полезность полученных навыков при изучении других предметов школьного курса;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развитие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логического мышления учащихся.</w:t>
      </w:r>
    </w:p>
    <w:p w:rsidR="00AC484E" w:rsidRPr="00C17FF9" w:rsidRDefault="00AC484E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повышение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интереса к предмету математика;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расширять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кругозор учащихся в различных областях элементарной математики;</w:t>
      </w:r>
    </w:p>
    <w:p w:rsidR="00AC484E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умения отвлекаться от всех качественных сторон и явлений, сосредоточивая внимание на количественных сторонах;</w:t>
      </w:r>
    </w:p>
    <w:p w:rsidR="005440D0" w:rsidRPr="00C17FF9" w:rsidRDefault="00CA7B4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AC484E" w:rsidRPr="00C17FF9">
        <w:rPr>
          <w:rFonts w:ascii="Times New Roman" w:hAnsi="Times New Roman" w:cs="Times New Roman"/>
          <w:sz w:val="28"/>
          <w:szCs w:val="28"/>
        </w:rPr>
        <w:t xml:space="preserve"> уметь</w:t>
      </w:r>
      <w:proofErr w:type="gramEnd"/>
      <w:r w:rsidR="00AC484E" w:rsidRPr="00C17FF9">
        <w:rPr>
          <w:rFonts w:ascii="Times New Roman" w:hAnsi="Times New Roman" w:cs="Times New Roman"/>
          <w:sz w:val="28"/>
          <w:szCs w:val="28"/>
        </w:rPr>
        <w:t xml:space="preserve"> делать доступные выводы и обобщения, обосновывать собственные мысли.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программы.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1. Проценты в школе и жизни. (8 часов)</w:t>
      </w:r>
    </w:p>
    <w:p w:rsidR="00727EF1" w:rsidRPr="00C17FF9" w:rsidRDefault="00727EF1" w:rsidP="00A61EF3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Понятие процента. История возникновения. Процентные отношения. Работа с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тренинговой</w:t>
      </w:r>
      <w:proofErr w:type="spell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и рейтинговой таблицами. </w:t>
      </w:r>
      <w:r w:rsidR="00A61EF3" w:rsidRPr="00C17FF9">
        <w:rPr>
          <w:rFonts w:ascii="Times New Roman" w:eastAsia="Calibri" w:hAnsi="Times New Roman" w:cs="Times New Roman"/>
          <w:sz w:val="28"/>
          <w:szCs w:val="28"/>
        </w:rPr>
        <w:t xml:space="preserve">Проценты в жизненных ситуациях.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Применение процентов при решении задач о распродажах, тарифах, штрафах и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голосовании. Проценты и банковские операции. Простые и сложные проценты. Срок кредита. Учетная ставка. Оформление векселей. Дисконт. Вычисление процентной ставки. Проценты и задачи оптимизации. Процент отходов. 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расширить представления учащихся о процентных вычислениях за счет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обогащения жизненного опыта разнообразным спектром задач; способствовать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осознанному выбору профиля дальнейшего обучения; повысить уровень компетентности.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ознакомить учащихся с историей возникновения процента;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показать учащимся применение процентов в различных жизненных ситуациях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(распродажа, тарифы, штрафы, голосование);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познакомить учащихся с некоторыми банковскими операциями, при выполнении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которых требуется применить проценты;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показать учащимся методы решения задач на сплавы, смеси, растворы с помощью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процентов;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рассмотреть применение процентов для решения задач оптимизации;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развивать способности учащихся к математической деятельности;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предоставить учащимся возможность проанализировать свои способности к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математической деятельности;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обогатить жизненный опыт учащихся методами решения задач с помощью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процентов.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знать</w:t>
      </w:r>
      <w:r w:rsidRPr="00C17F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– понимать содержательный смысл </w:t>
      </w:r>
      <w:proofErr w:type="gramStart"/>
      <w:r w:rsidRPr="00C17FF9">
        <w:rPr>
          <w:rFonts w:ascii="Times New Roman" w:eastAsia="Calibri" w:hAnsi="Times New Roman" w:cs="Times New Roman"/>
          <w:sz w:val="28"/>
          <w:szCs w:val="28"/>
        </w:rPr>
        <w:t>термина ”процент</w:t>
      </w:r>
      <w:proofErr w:type="gramEnd"/>
      <w:r w:rsidRPr="00C17FF9">
        <w:rPr>
          <w:rFonts w:ascii="Times New Roman" w:eastAsia="Calibri" w:hAnsi="Times New Roman" w:cs="Times New Roman"/>
          <w:sz w:val="28"/>
          <w:szCs w:val="28"/>
        </w:rPr>
        <w:t>” как специального способа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выражения доли величины;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алгоритм решения задач на проценты составлением уравнения; формулы начисления «сложных процентов» и простого роста;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что такое концентрация, процентная концентрация.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уметь: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типовые задачи на проценты;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применять алгоритм решения задач составлением уравнений к решению более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сложных задач;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использовать формулы начисления «сложных процентов» и простого процентного роста при решении задач;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задачи на сплавы, смеси, растворы;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>– производить прикидку и оценку результатов вычислений;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 вычислениях сочетать устные и письменные приемы, использовать приемы, рационализирующие вычисления;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уметь соотносить процент с соответствующей дробью</w:t>
      </w:r>
    </w:p>
    <w:p w:rsidR="00727EF1" w:rsidRPr="00C17FF9" w:rsidRDefault="00727EF1" w:rsidP="009652E6">
      <w:pPr>
        <w:spacing w:after="12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Тема 2. Модуль и его приложения (8 часов)</w:t>
      </w:r>
    </w:p>
    <w:p w:rsidR="00727EF1" w:rsidRPr="00C17FF9" w:rsidRDefault="00727EF1" w:rsidP="00A61EF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Общие сведения: определение, свойства модул</w:t>
      </w:r>
      <w:r w:rsidR="00A61EF3" w:rsidRPr="00C17FF9">
        <w:rPr>
          <w:rFonts w:ascii="Times New Roman" w:eastAsia="Calibri" w:hAnsi="Times New Roman" w:cs="Times New Roman"/>
          <w:sz w:val="28"/>
          <w:szCs w:val="28"/>
        </w:rPr>
        <w:t xml:space="preserve">я, геометрический смысл модуля.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Преобразование выражений, содержащих модуль. Линейные уравнения и неравенства, содержащие абсолютную величину.  Линейное уравнение, содержащее абсолютную величину. Алгоритм решения линейного уравнения с модулем. Линейное неравенство с модулем. Алгоритм решения линейного неравенства с модулем. Квадратное уравнение, содержащее абсолютную величину</w:t>
      </w:r>
      <w:proofErr w:type="gramStart"/>
      <w:r w:rsidRPr="00C17FF9">
        <w:rPr>
          <w:rFonts w:ascii="Times New Roman" w:eastAsia="Calibri" w:hAnsi="Times New Roman" w:cs="Times New Roman"/>
          <w:sz w:val="28"/>
          <w:szCs w:val="28"/>
        </w:rPr>
        <w:t>. .</w:t>
      </w:r>
      <w:proofErr w:type="gram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Алгоритм решения квадратного уравнения с модулем. Функции, содержащие знак абсолютной величины. Построение графиков функций, содержащих модуль. Основные приемы построения графиков линейных функций, содержащих модули. Построение графика квадратичной функции с модулем. Преобразование выражений, содержащих модули. Системы уравнений и неравенств, содержащие модуль.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расширить и систематизировать знания учащихся, связанных с понятием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модуля числа и аспектами его применения; создать в совокупности с основными 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>разделами курса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базу для развития способностей учащихся; помочь осознать степень своего интереса к предмету и оценить возможности овладения им с точки зрения дальнейшей перспективы.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ознакомить учащихся с понятием абсолютной величины;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научить учащихся преобразовывать выражения, содержащие модуль;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научить учащихся решать уравнения и неравенства, содержащие модуль;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научить строить графики, содержащие модуль;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развивать интеллектуальные способности учащихся;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формировать качества мышления, характерные для математической деятельности 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необходимые для продуктивной жизни в обществе;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формировать познавательную активность к изучению математики.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знать: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определение модуля числа, свойства модуля;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различные способы решения уравнений и неравенств, содержащих модуля;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алгоритм построения графика, содержащего модуль.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уметь: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уравнения и неравенства, содержащие знак модуля;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преобразовывать выражения, содержащие модуль;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>– строить графики элементарных функций, содержащих модуль.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выполнять преобразование выражений, содержащих знаки модуля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Тема 3. Функции и их графики (8 часов)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Понятие функции. Способы задания функции. Свойства функции. Линейная функция. Свойства линейной функции</w:t>
      </w:r>
      <w:proofErr w:type="gramStart"/>
      <w:r w:rsidRPr="00C17FF9">
        <w:rPr>
          <w:rFonts w:ascii="Times New Roman" w:eastAsia="Calibri" w:hAnsi="Times New Roman" w:cs="Times New Roman"/>
          <w:sz w:val="28"/>
          <w:szCs w:val="28"/>
        </w:rPr>
        <w:t>. .</w:t>
      </w:r>
      <w:proofErr w:type="gram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График функции, наибольшее и наименьшее значения функции, нули функции, промежутки 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знакопостоянства</w:t>
      </w:r>
      <w:proofErr w:type="spell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. Чётность и нечётность. Чтение графиков функций. Геометрический смысл коэффициентов. Функция, задающая прямую пропорциональную зависимость. Построение графиков функций и уравнений. Уравнение прямой, уравнение окружности с центром в начале координат и в любой заданной </w:t>
      </w:r>
      <w:proofErr w:type="spellStart"/>
      <w:proofErr w:type="gramStart"/>
      <w:r w:rsidRPr="00C17FF9">
        <w:rPr>
          <w:rFonts w:ascii="Times New Roman" w:eastAsia="Calibri" w:hAnsi="Times New Roman" w:cs="Times New Roman"/>
          <w:sz w:val="28"/>
          <w:szCs w:val="28"/>
        </w:rPr>
        <w:t>точке.Решение</w:t>
      </w:r>
      <w:proofErr w:type="spellEnd"/>
      <w:proofErr w:type="gram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систем линейных уравнений. Графический способ решения систем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линейных уравнений. Уравнение прямой, угловой коэффициент прямой, условие параллельности прямых. Использование графиков функций для решения систем.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Обратная пропорциональность. Свойства функции. Способы задания функции.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Гипербола. Параллельный перенос графиков вдоль осей координат.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Функция y = </w:t>
      </w:r>
      <w:proofErr w:type="gramStart"/>
      <w:r w:rsidRPr="00C17FF9">
        <w:rPr>
          <w:rFonts w:ascii="Times New Roman" w:eastAsia="Calibri" w:hAnsi="Times New Roman" w:cs="Times New Roman"/>
          <w:sz w:val="28"/>
          <w:szCs w:val="28"/>
        </w:rPr>
        <w:t>x .</w:t>
      </w:r>
      <w:proofErr w:type="gram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Свойства функции. Способы задания функции.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Решение систем нелинейных уравнений. Графический способ.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Использование графиков функций для решения систем. Примеры решения нелинейных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систем. Квадратичная функция. Свойства функции.  Три способа построения параболы: с помощью таблицы, по пяти точкам, с помощью выделения полного квадрата и параллельного переноса вдоль осей координат.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расширить и систематизировать знания учащихся, связанных с понятием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функции, графика функции; применением этих понятий в жизни и на практике.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C17F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ознакомить учащихся с понятием функции, ее свойств и графика функции;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овладение способами построения графиков функций на всей области определения 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на заданном промежутке;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ознакомление учащихся с возможностями и основными приемами работы с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программой для построения графиков функций;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умение использовать свойства функции при решении задач;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определение свойств функции по графику и по аналитическому заданию;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рассмотрение графического способа решения уравнений, систем уравнений;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научить строить графики, содержащие модуль;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развивать интеллектуальные способности учащихся;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формировать качества мышления, характерные для математической деятельности 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необходимые для продуктивной жизни в обществе;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формирование творческого и абстрактного мышления;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формировать познавательную активность к изучению математики;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>– овладение терминологией.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знать: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понятие функции как математической модели, описывающей разнообразие реальных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зависимостей;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определение основных свойств функции (область определения, область значений,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четность, возрастание, экстремумы, обратимость и т. д.);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уметь</w:t>
      </w:r>
      <w:r w:rsidRPr="00C17F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определять значение функции по значению аргумента при различных способах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задания функции;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находить значение аргумента по значению функции, заданной графиком или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таблицей;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строить графики изученных функций, выполнять преобразования графиков;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описывать по графику и в простейших случаях по формуле поведение и свойства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функций, находить по графику функции наибольшее и наименьшее значения;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уравнения, системы уравнений, используя свойства функций и их графиков;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исследовать в простейших случаях функции на монотонность, находить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наибольшие и наименьшие значения функций;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– использовать для приближённого решения уравнений и систем </w:t>
      </w:r>
      <w:proofErr w:type="gramStart"/>
      <w:r w:rsidRPr="00C17FF9">
        <w:rPr>
          <w:rFonts w:ascii="Times New Roman" w:eastAsia="Calibri" w:hAnsi="Times New Roman" w:cs="Times New Roman"/>
          <w:sz w:val="28"/>
          <w:szCs w:val="28"/>
        </w:rPr>
        <w:t>уравнений  графический</w:t>
      </w:r>
      <w:proofErr w:type="gram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Тема 4. Решение текстовых задач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b/>
          <w:sz w:val="28"/>
          <w:szCs w:val="28"/>
        </w:rPr>
        <w:t>(11 часов)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Виды текстовых задач и их примеры. Этапы решения текстовой задачи. Решение текстовых задач арифметическими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приемами (по действиям). Решение текстовых задач методом составления уравнения,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неравенства или их схемы. Решение текстовой задачи с помощью графика. Задачи на движение.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Движение тел по течению и против течения. Равномерное и равноускоренное движение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тел по прямой линии в одном направлении и навстречу друг другу. Движение тел по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окружности в одном направлении и навстречу друг другу. Формулы зависимости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расстояния, пройденного телом, от скорости, ускорения и времени в различных видах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движения. Графики движения в прямоугольной системе координат. Чтение графиков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движения и применение их для решения текстовых задач. Решение текстовых задач с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использованием элементов геометрии. Особенности выбора переменных и методика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решения задач на движение. Составление таблицы данных задачи и ее значение для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составления математической модели.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Задачи на сплавы, смеси, растворы.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Формула зависимости массы или объема вещества от концентрации и массы или объема.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>Особенности выбора переменных и методика решения задач на сплавы, смеси, растворы.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Составление таблицы данных задачи и ее значение для составления математической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модели.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Задачи на работу.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Формула зависимости объема выполненной работы от производительности и времени ее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выполнения. Особенности выбора переменных и методика решения задач на работу.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Составление таблицы данных задачи и ее значение для составления математической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модели.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Задачи с экономическим содержанием.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Формулы процентов и сложных процентов. Особенности выбора переменных и методики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решения задач с экономическим содержанием.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Задачи на числа.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Представление многозначного числа в виде суммы разрядных слагаемых. Особенности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выбора переменных и методика решения задач на числа.</w:t>
      </w:r>
    </w:p>
    <w:p w:rsidR="00727EF1" w:rsidRPr="00C17FF9" w:rsidRDefault="00727EF1" w:rsidP="00510C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расширить и систематизировать знания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 учащихся, связанных с решением </w:t>
      </w:r>
      <w:r w:rsidRPr="00C17FF9">
        <w:rPr>
          <w:rFonts w:ascii="Times New Roman" w:eastAsia="Calibri" w:hAnsi="Times New Roman" w:cs="Times New Roman"/>
          <w:sz w:val="28"/>
          <w:szCs w:val="28"/>
        </w:rPr>
        <w:t>текстовых задач, определить уровень способностей уча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щихся и уровень их готовности к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профильному обучению в школе и вузе.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систематизировать ранее полученные знания по решению текстовых задач;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познакомить учащихся с разными типами задач, особенностями методик 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различными способами их решения;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– реализовать 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межпредметные</w:t>
      </w:r>
      <w:proofErr w:type="spell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связи.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знать: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классификацию и основные типы текстовых задач;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алгоритм решения текстовой задачи;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особенности выбора переменных в зависимости от типа задач;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способы и методы их решения.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уметь</w:t>
      </w:r>
      <w:r w:rsidRPr="00C17F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определять тип текстовой задачи, знать особенности методики ее решения,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использовать при решении различные способы;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применять полученные математические знания при решении задач;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использовать дополнительную математическую литературу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Тема 5. Решение уравнений и неравенств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b/>
          <w:sz w:val="28"/>
          <w:szCs w:val="28"/>
        </w:rPr>
        <w:t>(14 часов)</w:t>
      </w:r>
    </w:p>
    <w:p w:rsidR="00727EF1" w:rsidRPr="00C17FF9" w:rsidRDefault="00727EF1" w:rsidP="00510C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Линейное уравнение с одной переменной и его корни. Лин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ейное уравнение с двумя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переменными и их системы. Графическое решение сис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тем линейных неравенств с двумя переменными. </w:t>
      </w:r>
      <w:r w:rsidRPr="00C17FF9">
        <w:rPr>
          <w:rFonts w:ascii="Times New Roman" w:eastAsia="Calibri" w:hAnsi="Times New Roman" w:cs="Times New Roman"/>
          <w:sz w:val="28"/>
          <w:szCs w:val="28"/>
        </w:rPr>
        <w:t>Квадратные уравнения и неравенства. Урав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нения, приводимые к квадратным. </w:t>
      </w:r>
      <w:r w:rsidRPr="00C17FF9">
        <w:rPr>
          <w:rFonts w:ascii="Times New Roman" w:eastAsia="Calibri" w:hAnsi="Times New Roman" w:cs="Times New Roman"/>
          <w:sz w:val="28"/>
          <w:szCs w:val="28"/>
        </w:rPr>
        <w:t>Квадратные уравнения и его корни. Формулы вычисления корней квадра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тного уравнения. </w:t>
      </w:r>
      <w:r w:rsidRPr="00C17FF9">
        <w:rPr>
          <w:rFonts w:ascii="Times New Roman" w:eastAsia="Calibri" w:hAnsi="Times New Roman" w:cs="Times New Roman"/>
          <w:sz w:val="28"/>
          <w:szCs w:val="28"/>
        </w:rPr>
        <w:t>Неполное квадратное уравнение. Приведенное квадра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тное уравнение. Теорема Виета и </w:t>
      </w:r>
      <w:r w:rsidRPr="00C17FF9">
        <w:rPr>
          <w:rFonts w:ascii="Times New Roman" w:eastAsia="Calibri" w:hAnsi="Times New Roman" w:cs="Times New Roman"/>
          <w:sz w:val="28"/>
          <w:szCs w:val="28"/>
        </w:rPr>
        <w:t>обратная ей. Квадратные неравенства, реше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ние неравенств с помощью метода </w:t>
      </w:r>
      <w:r w:rsidRPr="00C17FF9">
        <w:rPr>
          <w:rFonts w:ascii="Times New Roman" w:eastAsia="Calibri" w:hAnsi="Times New Roman" w:cs="Times New Roman"/>
          <w:sz w:val="28"/>
          <w:szCs w:val="28"/>
        </w:rPr>
        <w:t>интервалов и с помощью графика квадратичной ф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ункции. Уравнения, приводимые к 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квадратным. Биквадратные уравнения. Методы 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решения уравнений, приводимых к квадратным. Рациональные уравнения.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Понятие рационального уравнения. Область допуст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имых значений 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уравнения. Методы решения рациональных уравнений. Возвратные уравнения. </w:t>
      </w:r>
      <w:r w:rsidRPr="00C17FF9">
        <w:rPr>
          <w:rFonts w:ascii="Times New Roman" w:eastAsia="Calibri" w:hAnsi="Times New Roman" w:cs="Times New Roman"/>
          <w:sz w:val="28"/>
          <w:szCs w:val="28"/>
        </w:rPr>
        <w:t>Возвратные уравнения, обобщенное возвратное у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равнение. Алгоритм его решения. </w:t>
      </w:r>
      <w:r w:rsidRPr="00C17FF9">
        <w:rPr>
          <w:rFonts w:ascii="Times New Roman" w:eastAsia="Calibri" w:hAnsi="Times New Roman" w:cs="Times New Roman"/>
          <w:sz w:val="28"/>
          <w:szCs w:val="28"/>
        </w:rPr>
        <w:t>Системы алгебра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ических уравнений и неравенств. </w:t>
      </w:r>
      <w:r w:rsidRPr="00C17FF9">
        <w:rPr>
          <w:rFonts w:ascii="Times New Roman" w:eastAsia="Calibri" w:hAnsi="Times New Roman" w:cs="Times New Roman"/>
          <w:sz w:val="28"/>
          <w:szCs w:val="28"/>
        </w:rPr>
        <w:t>Системы уравнений и неравенств с одной переменн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ой и с двумя переменными. Метод </w:t>
      </w:r>
      <w:r w:rsidRPr="00C17FF9">
        <w:rPr>
          <w:rFonts w:ascii="Times New Roman" w:eastAsia="Calibri" w:hAnsi="Times New Roman" w:cs="Times New Roman"/>
          <w:sz w:val="28"/>
          <w:szCs w:val="28"/>
        </w:rPr>
        <w:t>разложения на множители. Метод введения новой переменной. Метод подстанов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ки. </w:t>
      </w:r>
      <w:r w:rsidRPr="00C17FF9">
        <w:rPr>
          <w:rFonts w:ascii="Times New Roman" w:eastAsia="Calibri" w:hAnsi="Times New Roman" w:cs="Times New Roman"/>
          <w:sz w:val="28"/>
          <w:szCs w:val="28"/>
        </w:rPr>
        <w:t>Мет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од сложения. Графический метод. Уравнения высших степеней. 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Метод разложения на множители. Распадающиеся 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уравнения. Метод введения новой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переменной. Деление многочленов. Теорема Безу.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расширить и систематизировать знания учащихся, связанных с решением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уравнений и неравенств; познакомить учащихся с общими методами и приемами решения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уравнений, неравенств и их систем; определить уровень способностей учащихся и уровень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их готовности к профильному обучению в школе и вузе.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17FF9">
        <w:rPr>
          <w:rFonts w:ascii="Times New Roman" w:eastAsia="Calibri" w:hAnsi="Times New Roman" w:cs="Times New Roman"/>
          <w:b/>
          <w:sz w:val="28"/>
          <w:szCs w:val="28"/>
        </w:rPr>
        <w:t>Задачи :</w:t>
      </w:r>
      <w:proofErr w:type="gramEnd"/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систематизировать ранее полученные знания по решению уравнений, неравенств 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их систем;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познакомить учащихся с разными типами уравнений, неравенств; особенностями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методик и различными способами их решения;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приобщить учащихся к работе с математической литературой;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создать условия для самореализации учащихся в процессе учебной деятельности;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овладеть исследовательской деятельностью;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развитие навыков исследовательской деятельности;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повысить уровень математической подготовки выпускника основной школы.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знать: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основные приемы и методы решения уравнений, неравенств систем уравнений с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параметрами;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алгоритмы и формулы для решения уравнений первого и второго порядка;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применять алгоритм решения уравнений, неравенств, содержащих параметр,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свободно оперировать аппаратом алгебры при решении задач;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проводить полное обоснование при решении задач с параметрами;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проводить тождественные преобразования алгебраических выражений;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неравенства и системы неравенств изученным методом.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уметь: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>– решать линейные уравнения и неравенства с одной и двумя переменными;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определять тип уравнения и метод его решения;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квадратные уравнения: полные и неполные, с помощью теоремы Виета,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приведенные;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уравнения более высоких порядков;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применять различные методы решений уравнений и неравенств;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уравнения и неравенства с параметрами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Тема 6. Исследование квадратного трехчлена (8 часов)</w:t>
      </w:r>
    </w:p>
    <w:p w:rsidR="00727EF1" w:rsidRPr="00C17FF9" w:rsidRDefault="00727EF1" w:rsidP="00510C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Понятие квадратного трехчлена. Разложение квад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>ратного трехчлена на множители.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Применение теоремы Вие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та и следствия о знаках корней. 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Коэффициенты, корни и 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значения квадратного трехчлена. </w:t>
      </w:r>
      <w:r w:rsidRPr="00C17FF9">
        <w:rPr>
          <w:rFonts w:ascii="Times New Roman" w:eastAsia="Calibri" w:hAnsi="Times New Roman" w:cs="Times New Roman"/>
          <w:sz w:val="28"/>
          <w:szCs w:val="28"/>
        </w:rPr>
        <w:t>Свойства квадратного трехчлена f(x)= ax</w:t>
      </w:r>
      <w:r w:rsidRPr="00C17FF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+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b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>x+c</w:t>
      </w:r>
      <w:proofErr w:type="spellEnd"/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10C94" w:rsidRPr="00C17FF9">
        <w:rPr>
          <w:rFonts w:ascii="Times New Roman" w:eastAsia="Calibri" w:hAnsi="Times New Roman" w:cs="Times New Roman"/>
          <w:sz w:val="28"/>
          <w:szCs w:val="28"/>
        </w:rPr>
        <w:t>2 :</w:t>
      </w:r>
      <w:proofErr w:type="gramEnd"/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 f(0)= c ; f(1)= </w:t>
      </w:r>
      <w:proofErr w:type="spellStart"/>
      <w:r w:rsidR="00510C94" w:rsidRPr="00C17FF9">
        <w:rPr>
          <w:rFonts w:ascii="Times New Roman" w:eastAsia="Calibri" w:hAnsi="Times New Roman" w:cs="Times New Roman"/>
          <w:sz w:val="28"/>
          <w:szCs w:val="28"/>
        </w:rPr>
        <w:t>a+b+c</w:t>
      </w:r>
      <w:proofErr w:type="spellEnd"/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 ; </w:t>
      </w:r>
      <w:r w:rsidRPr="00C17FF9">
        <w:rPr>
          <w:rFonts w:ascii="Times New Roman" w:eastAsia="Calibri" w:hAnsi="Times New Roman" w:cs="Times New Roman"/>
          <w:sz w:val="28"/>
          <w:szCs w:val="28"/>
        </w:rPr>
        <w:t>f(-1)= a -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b+c</w:t>
      </w:r>
      <w:proofErr w:type="spell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и их применение для решения практических задач. Связь коэффициентов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квадратного трехчлена с его корнями. Геометрическая интерпретация существования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корней квадратного трехчлена со знаками его значений. Отбор корней квадратного трехчлена. Задачи, сводящиеся к исследованию принадлежности корней квадратного трехчлена ограниченной области: корни трехчлена не должны принимать определенные значения</w:t>
      </w:r>
      <w:r w:rsidRPr="00C17FF9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корни трехчлена должны лежать на некотором луче (открытом или замкнутом, т.е. 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>с концами,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включенными или исключенными); корни трехчлена должны лежать на</w:t>
      </w:r>
      <w:r w:rsidR="00510C94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некотором конечном промежутке).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C17FF9">
        <w:rPr>
          <w:rFonts w:ascii="Times New Roman" w:eastAsia="Calibri" w:hAnsi="Times New Roman" w:cs="Times New Roman"/>
          <w:sz w:val="28"/>
          <w:szCs w:val="28"/>
        </w:rPr>
        <w:t>: расширить и систематизировать знания учащихся, связанных с исследованием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квадратного трехчлена; показать некоторые нестандартные приемы решения задач на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основе свойств квадратного трехчлена и графических соображений; познакомить учащихся с общими методами и приемами решения задач подобного типа; формирование у школьников компетенций, направленных на выработку навыков самостоятельной 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групповой исследовательской деятельности.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17FF9">
        <w:rPr>
          <w:rFonts w:ascii="Times New Roman" w:eastAsia="Calibri" w:hAnsi="Times New Roman" w:cs="Times New Roman"/>
          <w:b/>
          <w:sz w:val="28"/>
          <w:szCs w:val="28"/>
        </w:rPr>
        <w:t>Задачи :</w:t>
      </w:r>
      <w:proofErr w:type="gramEnd"/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научить видеть квадратный трехчлен во всех его разнообразных формах;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уметь использовать его свойства для решения задач, внешне не связанных с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квадратным трехчленом;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владеть геометрической интерпретацией задач, связанных с квадратным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трехчленом;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уметь исследовать квадратный трехчлен не только на всей числовой прямой, но и на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конкретном числовом множестве.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>– интеллектуальное развитие учащихся, формирование качеств мышления,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характерных для математической деятельности и необходимых человеку для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полноценной жизни в обществе;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– развитие </w:t>
      </w:r>
      <w:r w:rsidR="009652E6" w:rsidRPr="00C17FF9">
        <w:rPr>
          <w:rFonts w:ascii="Times New Roman" w:eastAsia="Calibri" w:hAnsi="Times New Roman" w:cs="Times New Roman"/>
          <w:sz w:val="28"/>
          <w:szCs w:val="28"/>
        </w:rPr>
        <w:t>мыслительных способностей,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учащихся: умения анализировать,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сопоставлять, сравнивать, систематизировать и обобщать.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уметь: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применять теорему о разложении квадратного трехчлена на линейные множители;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применять теорему Виета и обратную ей для составления квадратного уравнения по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его корням;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уверенно находить корни квадратного трехчлена, выбирая при этом рациональные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способы решения;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определять зависимость между корнями квадратного уравнения и его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коэффициентами;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определять количество корней квадратного уравнения по знаку его дискриминанта;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производить отбор корней квадратного трехчлена на луче и конечном промежутке;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преобразовывать квадратный трехчлен (разложение на линейные множители,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выделение квадрата двучлена);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строить график квадратичной функции и читать его, используя свойства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квадратного трехчлена;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задачи прикладного характера с опорой на графические представления;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неравенства второй степени с одной переменной;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уверенно владеть системой определений, теорем, алгоритмов;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проводить самостоятельное исследование корней квадратного трехчлена;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решать типовые задачи с параметром, требующие исследования расположения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корней квадратного трехчлен</w:t>
      </w:r>
      <w:r w:rsidRPr="00C17FF9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знать: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– формулу корней квадратного уравнения ax2 + </w:t>
      </w:r>
      <w:proofErr w:type="spellStart"/>
      <w:r w:rsidRPr="00C17FF9">
        <w:rPr>
          <w:rFonts w:ascii="Times New Roman" w:eastAsia="Calibri" w:hAnsi="Times New Roman" w:cs="Times New Roman"/>
          <w:sz w:val="28"/>
          <w:szCs w:val="28"/>
        </w:rPr>
        <w:t>bx</w:t>
      </w:r>
      <w:proofErr w:type="spell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+ c = 0 (общую и для случая, если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b – четное число);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>– теорему Виета для квадратного уравнения в общем виде и приведенного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квадратного уравнения;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теорему, обратную теореме Виета;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график квадратного трехчлена;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особенности графиков квадратных трехчленов (наличие оси симметрии, вершины,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направление ветвей, расположение по отношению к оси х);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квадратный трехчлен в неявном виде;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геометрическую интерпретацию корней квадратного трехчлена и расположение его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графика в зависимости от коэффициентов;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теорему о разложении квадратного трехчлена на линейные множители; метод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выделения полного квадрата;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алгоритм разложения квадратного трехчлена на линейные множители.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Тема 7. Геометрия (8 часов)</w:t>
      </w:r>
    </w:p>
    <w:p w:rsidR="00727EF1" w:rsidRPr="00C17FF9" w:rsidRDefault="00727EF1" w:rsidP="00542F9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Решение треугольников. Понятие треугольника. Виды треугольников (по углам, по сторонам). Прямоугольный треугольник. Теорема Пифагора. Решение прямоугольного треугольника. Произвольные треугольники. Теорема синусов. Теорема косинусов. Решение т</w:t>
      </w:r>
      <w:r w:rsidR="00542F95" w:rsidRPr="00C17FF9">
        <w:rPr>
          <w:rFonts w:ascii="Times New Roman" w:eastAsia="Calibri" w:hAnsi="Times New Roman" w:cs="Times New Roman"/>
          <w:sz w:val="28"/>
          <w:szCs w:val="28"/>
        </w:rPr>
        <w:t xml:space="preserve">реугольников. Четырехугольники. 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Понятие четырехугольника. Виды четырехугольников. Параллелограмм, </w:t>
      </w:r>
      <w:r w:rsidR="00542F95" w:rsidRPr="00C17FF9">
        <w:rPr>
          <w:rFonts w:ascii="Times New Roman" w:eastAsia="Calibri" w:hAnsi="Times New Roman" w:cs="Times New Roman"/>
          <w:sz w:val="28"/>
          <w:szCs w:val="28"/>
        </w:rPr>
        <w:t xml:space="preserve">ромб,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прямоугольник, квадрат, трапеция и их свойс</w:t>
      </w:r>
      <w:r w:rsidR="00542F95" w:rsidRPr="00C17FF9">
        <w:rPr>
          <w:rFonts w:ascii="Times New Roman" w:eastAsia="Calibri" w:hAnsi="Times New Roman" w:cs="Times New Roman"/>
          <w:sz w:val="28"/>
          <w:szCs w:val="28"/>
        </w:rPr>
        <w:t xml:space="preserve">тва. Решение четырехугольников. </w:t>
      </w:r>
      <w:r w:rsidRPr="00C17FF9">
        <w:rPr>
          <w:rFonts w:ascii="Times New Roman" w:eastAsia="Calibri" w:hAnsi="Times New Roman" w:cs="Times New Roman"/>
          <w:sz w:val="28"/>
          <w:szCs w:val="28"/>
        </w:rPr>
        <w:t>Площади. Понятие площади геометрической фигуры. Площади треугольника, параллелограмма, трапеции, ромба. Формула Герона. Теорема Пифагора и ее приложения.</w:t>
      </w:r>
      <w:r w:rsidR="00542F95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Вписанные и описанные окружности. Понятие вписанной и описанной окружности около многоугольника. Теоремы, связанные с вписанной и описанной окружностью около треугольника, трапеции, прямоугольника.</w:t>
      </w:r>
      <w:r w:rsidR="00542F95"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sz w:val="28"/>
          <w:szCs w:val="28"/>
        </w:rPr>
        <w:t>Формулы радиусов описанной и вписанной окр</w:t>
      </w:r>
      <w:r w:rsidR="00542F95" w:rsidRPr="00C17FF9">
        <w:rPr>
          <w:rFonts w:ascii="Times New Roman" w:eastAsia="Calibri" w:hAnsi="Times New Roman" w:cs="Times New Roman"/>
          <w:sz w:val="28"/>
          <w:szCs w:val="28"/>
        </w:rPr>
        <w:t xml:space="preserve">ужностей около или в правильные </w:t>
      </w:r>
      <w:r w:rsidRPr="00C17FF9">
        <w:rPr>
          <w:rFonts w:ascii="Times New Roman" w:eastAsia="Calibri" w:hAnsi="Times New Roman" w:cs="Times New Roman"/>
          <w:sz w:val="28"/>
          <w:szCs w:val="28"/>
        </w:rPr>
        <w:t>многоугольники.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C17FF9">
        <w:rPr>
          <w:rFonts w:ascii="Times New Roman" w:eastAsia="Calibri" w:hAnsi="Times New Roman" w:cs="Times New Roman"/>
          <w:sz w:val="28"/>
          <w:szCs w:val="28"/>
        </w:rPr>
        <w:t>: восполнить некоторые содержательные пробелы основного курса, придающие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ему необходимую целостность; расширить и систематизировать знания учащихся,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связанных с курсом планиметрии 7 – 9 классов; создание условий для самореализации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учащихся в процессе учебной деятельности.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приобщить учащихся к работе с математической литературой;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выделять и способствовать осмыслению логических приемов мышления, развитию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образного и ассоциативного мышления;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>– обеспечить диалогичность процесса обучения математике;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развитие математических, интеллектуальных способностей учащихся, обобщенных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умственных умений;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помочь осознать степень своего интереса к предмету и оценить возможности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овладения им с точки зрения дальнейшей перспективы;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помочь овладеть рядом технических и интеллектуальных умений на уровне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свободного их использования.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знать: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ключевые теоремы, формулы курса планиметрии в разделе «Треугольники»,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«Четырехугольники», «Площади», «Вписанная и описанная окружности»;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основные алгоритмы решения треугольников.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Учащиеся должны уметь</w:t>
      </w:r>
      <w:r w:rsidRPr="00C17F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применять имеющиеся теоретические знания при решении задач;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точно и грамотно формулировать теоретические положения и излагать собственные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рассуждения в ходе решения заданий;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уверенно решать задачи на вычисление, доказательство и построение;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применять аппарат алгебры и тригонометрии к решению геометрических задач;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применять свойства геометрических преобразований к решению задач;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использовать возможности персонального компьютера для самоконтроля 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отработки основных умений, приобретенных в ходе изучения курса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Тема 8</w:t>
      </w:r>
      <w:proofErr w:type="gramStart"/>
      <w:r w:rsidRPr="00C17FF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17FF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b/>
          <w:sz w:val="28"/>
          <w:szCs w:val="28"/>
        </w:rPr>
        <w:t>Элементы комбинаторики и теории вероятностей</w:t>
      </w:r>
      <w:r w:rsidRPr="00C17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eastAsia="Calibri" w:hAnsi="Times New Roman" w:cs="Times New Roman"/>
          <w:b/>
          <w:sz w:val="28"/>
          <w:szCs w:val="28"/>
        </w:rPr>
        <w:t>(3 часа)</w:t>
      </w:r>
    </w:p>
    <w:p w:rsidR="00A320E7" w:rsidRPr="00C17FF9" w:rsidRDefault="00A320E7" w:rsidP="00A32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Виды задач по </w:t>
      </w:r>
      <w:proofErr w:type="spellStart"/>
      <w:r w:rsidRPr="00C17FF9">
        <w:rPr>
          <w:rFonts w:ascii="Times New Roman" w:hAnsi="Times New Roman" w:cs="Times New Roman"/>
          <w:sz w:val="28"/>
          <w:szCs w:val="28"/>
        </w:rPr>
        <w:t>ТВиС</w:t>
      </w:r>
      <w:proofErr w:type="spellEnd"/>
      <w:r w:rsidRPr="00C17FF9">
        <w:rPr>
          <w:rFonts w:ascii="Times New Roman" w:hAnsi="Times New Roman" w:cs="Times New Roman"/>
          <w:sz w:val="28"/>
          <w:szCs w:val="28"/>
        </w:rPr>
        <w:t>. Классическое определение вероятности, теоремы о вероятностях. Примеры задач.</w:t>
      </w:r>
    </w:p>
    <w:p w:rsidR="00A320E7" w:rsidRPr="00C17FF9" w:rsidRDefault="00A320E7" w:rsidP="00A32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Решение задач на классическое определение вероятности. Решение задач на теоремы о вероятностях.</w:t>
      </w:r>
    </w:p>
    <w:p w:rsidR="00A320E7" w:rsidRPr="00C17FF9" w:rsidRDefault="00A320E7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C17FF9">
        <w:rPr>
          <w:rFonts w:ascii="Times New Roman" w:eastAsia="Calibri" w:hAnsi="Times New Roman" w:cs="Times New Roman"/>
          <w:sz w:val="28"/>
          <w:szCs w:val="28"/>
        </w:rPr>
        <w:t>: создание условий для самореализации учащихся в процессе учебной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деятельности; повысить уровень компетентности; уточнить готовность и способность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осваивать математику на повышенном уровне;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приобщить учащихся к работе с математической литературой;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lastRenderedPageBreak/>
        <w:t>– формировать качества мышления, характерные для математической деятельности 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необходимые человеку для жизни в современном обществе;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формирование интереса к изучению математики через самостоятельное изучение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математической литературы;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– развитие интеллектуальных умений: логически и аналитически рассуждать при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F9">
        <w:rPr>
          <w:rFonts w:ascii="Times New Roman" w:eastAsia="Calibri" w:hAnsi="Times New Roman" w:cs="Times New Roman"/>
          <w:sz w:val="28"/>
          <w:szCs w:val="28"/>
        </w:rPr>
        <w:t>решении нестандартных задач по математике</w:t>
      </w: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C17FF9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C17FF9">
        <w:rPr>
          <w:rFonts w:ascii="Times New Roman" w:eastAsia="Calibri" w:hAnsi="Times New Roman" w:cs="Times New Roman"/>
          <w:b/>
          <w:sz w:val="28"/>
          <w:szCs w:val="28"/>
        </w:rPr>
        <w:t xml:space="preserve"> –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6640"/>
        <w:gridCol w:w="2326"/>
      </w:tblGrid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№ п</w:t>
            </w:r>
            <w:r w:rsidRPr="00C17F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938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Проценты к школе и жизни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Модуль и его приложения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Функции и их графики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текстовых задач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27EF1" w:rsidRPr="00C17FF9" w:rsidRDefault="00727EF1" w:rsidP="00A34BD7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уравнений и неравенств. Задачи с пар</w:t>
            </w:r>
            <w:r w:rsidR="00A34BD7"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метрами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Исследование квадратного трехчлена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комбинаторики и теории вероятности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27EF1" w:rsidRPr="00C17FF9" w:rsidTr="009652E6">
        <w:tc>
          <w:tcPr>
            <w:tcW w:w="124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4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</w:tbl>
    <w:p w:rsidR="002B798B" w:rsidRPr="00C17FF9" w:rsidRDefault="002B798B" w:rsidP="00A34BD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98B" w:rsidRPr="00C17FF9" w:rsidRDefault="002B798B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7EF1" w:rsidRPr="00C17FF9" w:rsidRDefault="00727EF1" w:rsidP="009652E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FF9">
        <w:rPr>
          <w:rFonts w:ascii="Times New Roman" w:eastAsia="Calibri" w:hAnsi="Times New Roman" w:cs="Times New Roman"/>
          <w:b/>
          <w:sz w:val="28"/>
          <w:szCs w:val="28"/>
        </w:rPr>
        <w:t>Календарно –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3126"/>
        <w:gridCol w:w="2372"/>
        <w:gridCol w:w="2007"/>
        <w:gridCol w:w="1506"/>
      </w:tblGrid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</w:t>
            </w: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занятий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</w:t>
            </w:r>
            <w:proofErr w:type="spellEnd"/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(</w:t>
            </w:r>
            <w:proofErr w:type="spellStart"/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</w:t>
            </w:r>
            <w:proofErr w:type="spellEnd"/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27EF1" w:rsidRPr="00C17FF9" w:rsidTr="009652E6">
        <w:tc>
          <w:tcPr>
            <w:tcW w:w="10988" w:type="dxa"/>
            <w:gridSpan w:val="5"/>
          </w:tcPr>
          <w:p w:rsidR="00727EF1" w:rsidRPr="00C17FF9" w:rsidRDefault="00727EF1" w:rsidP="00A34BD7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7EF1" w:rsidRPr="00C17FF9" w:rsidRDefault="00727EF1" w:rsidP="00A34BD7">
            <w:pPr>
              <w:spacing w:after="12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Проценты в школе и жизни  8 часов</w:t>
            </w: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Понятие процента, история возникновения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Проценты в жизненных ситуациях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Проценты в жизненных ситуациях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Проценты и банковские операции   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Проценты и банковские операции   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Проценты и задачи оптимизации      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Проценты и задачи оптимизации      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Проценты и задачи оптимизации      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10988" w:type="dxa"/>
            <w:gridSpan w:val="5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7EF1" w:rsidRPr="00C17FF9" w:rsidRDefault="00727EF1" w:rsidP="00A320E7">
            <w:pPr>
              <w:spacing w:after="12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и его </w:t>
            </w:r>
            <w:proofErr w:type="gramStart"/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приложения  8</w:t>
            </w:r>
            <w:proofErr w:type="gramEnd"/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часов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Понятие модуля. Свойства модуля.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Линейные уравнения и неравенства, содержащие абсолютную величину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Линейные уравнения и неравенства, содержащие абсолютную величину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Квадратное уравнение, содержащее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абсолютную величину.                         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Квадратное уравнение, содержащее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абсолютную величину.                         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Функции, содержащие знак абсолютной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величины                                                              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Преобразование выражений, содержащих      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модули.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Системы уравнений и неравенств, содержащие модуль.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10988" w:type="dxa"/>
            <w:gridSpan w:val="5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7EF1" w:rsidRPr="00C17FF9" w:rsidRDefault="00727EF1" w:rsidP="00A320E7">
            <w:pPr>
              <w:spacing w:after="12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Функции и их графики 8 часов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Понятие функции. Способы задания функции.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функции. Линейная функция. Свойства линейной функции.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Графический способ решения систем линейных уравнений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пропорциональность. Свойства функции. Способы задания  функции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пропорциональность. Свойства функции. Способы задания функции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Функция у= корень из х. Свойства функции. Способы задания функции.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Функция у= корень из х. Свойства функции. Способы задания функции.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 нелинейных уравнений.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Графический способ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рисунка с помощью графиков функций заданных на промежутке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10988" w:type="dxa"/>
            <w:gridSpan w:val="5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7EF1" w:rsidRPr="00C17FF9" w:rsidRDefault="00727EF1" w:rsidP="00A320E7">
            <w:pPr>
              <w:spacing w:after="12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Решение текстовых задач 11часов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Текстовые задачи и техника их решения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Задачи на движение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Задачи на движение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на сплавы, смеси, растворы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на сплавы, смеси, растворы 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Задачи на работу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Задачи на работу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Задачи с экономическим содержанием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Задачи с экономическим содержанием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Задачи на числа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Задачи на числа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10988" w:type="dxa"/>
            <w:gridSpan w:val="5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7EF1" w:rsidRPr="00C17FF9" w:rsidRDefault="00727EF1" w:rsidP="00A320E7">
            <w:pPr>
              <w:spacing w:after="12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Решение уравнений и неравенств. Задания с параметрами 14 часов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Линейные уравнения и неравенства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Линейные уравнения и неравенства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Квадратные уравнения и неравенства. Уравнения, приводимые к квадратным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Квадратные уравнения и неравенства. Уравнения, приводимые к квадратным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Рациональные  уравнения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Рациональные  уравнения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Возвратные уравнения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Возвратные уравнения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Системы алгебраических уравнений и неравенств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Системы алгебраических уравнений и неравенств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Уравнения высших степеней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Уравнения высших степеней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уравнений и неравенств с параметрами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уравнений и неравенств с параметрами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10988" w:type="dxa"/>
            <w:gridSpan w:val="5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7EF1" w:rsidRPr="00C17FF9" w:rsidRDefault="00727EF1" w:rsidP="00A320E7">
            <w:pPr>
              <w:spacing w:after="12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Иссл</w:t>
            </w:r>
            <w:r w:rsidR="00A34BD7"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едование квадратного трехчлена </w:t>
            </w: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часов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квадратного трехчлена. Разложение квадратного трехчлена на множители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квадратного трехчлена. Разложение квадратного трехчлена на множители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Коэффициенты, корни и значения квадратного </w:t>
            </w:r>
            <w:r w:rsidRPr="00C17FF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трехчлена 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Коэффициенты, корни и значения квадратного  трехчлена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Отбор корней квадратного трехчлена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Отбор корней квадратного трехчлена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Отбор корней квадратного трехчлена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Отбор корней квадратного трехчлена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10988" w:type="dxa"/>
            <w:gridSpan w:val="5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7EF1" w:rsidRPr="00C17FF9" w:rsidRDefault="00727EF1" w:rsidP="00A320E7">
            <w:pPr>
              <w:spacing w:after="12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Геометрия 8 часов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Треугольники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Треугольники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Четырехугольники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Четырехугольники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по теме «Площади».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по теме «Площади».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по теме «Вписанные и описанные окружности».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по теме «Вписанные и описанные окружности».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10988" w:type="dxa"/>
            <w:gridSpan w:val="5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7EF1" w:rsidRPr="00C17FF9" w:rsidRDefault="00727EF1" w:rsidP="00A320E7">
            <w:pPr>
              <w:spacing w:after="12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Элементы комбинаторики и теории </w:t>
            </w:r>
            <w:proofErr w:type="gramStart"/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вероятностей  3</w:t>
            </w:r>
            <w:proofErr w:type="gramEnd"/>
            <w:r w:rsidRPr="00C17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часа</w:t>
            </w:r>
          </w:p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комбинаторики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Начальные сведения из теории вероятностей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7EF1" w:rsidRPr="00C17FF9" w:rsidTr="009652E6">
        <w:tc>
          <w:tcPr>
            <w:tcW w:w="992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2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Начальные сведения из теории вероятностей</w:t>
            </w:r>
          </w:p>
        </w:tc>
        <w:tc>
          <w:tcPr>
            <w:tcW w:w="2197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727EF1" w:rsidRPr="00C17FF9" w:rsidRDefault="00727EF1" w:rsidP="009652E6">
            <w:pPr>
              <w:spacing w:after="12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150E2" w:rsidRPr="00C17FF9" w:rsidRDefault="009150E2" w:rsidP="00A34B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F23" w:rsidRPr="00C17FF9" w:rsidRDefault="00842F23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</w:t>
      </w:r>
    </w:p>
    <w:p w:rsidR="00BF22AB" w:rsidRPr="00C17FF9" w:rsidRDefault="00BF22A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C17FF9">
        <w:rPr>
          <w:rFonts w:ascii="Times New Roman" w:hAnsi="Times New Roman" w:cs="Times New Roman"/>
          <w:sz w:val="28"/>
          <w:szCs w:val="28"/>
        </w:rPr>
        <w:t xml:space="preserve"> изучения курса является формирование следующих умений:</w:t>
      </w:r>
    </w:p>
    <w:p w:rsidR="00BF22AB" w:rsidRPr="00C17FF9" w:rsidRDefault="00CA7B4F" w:rsidP="009652E6">
      <w:pPr>
        <w:spacing w:after="12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BF22AB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о</w:t>
      </w:r>
      <w:r w:rsidR="00BF22AB" w:rsidRPr="00C17FF9">
        <w:rPr>
          <w:rFonts w:ascii="Times New Roman" w:hAnsi="Times New Roman" w:cs="Times New Roman"/>
          <w:sz w:val="28"/>
          <w:szCs w:val="28"/>
        </w:rPr>
        <w:t>пределять</w:t>
      </w:r>
      <w:proofErr w:type="gramEnd"/>
      <w:r w:rsidR="00BF22AB" w:rsidRPr="00C17FF9">
        <w:rPr>
          <w:rFonts w:ascii="Times New Roman" w:hAnsi="Times New Roman" w:cs="Times New Roman"/>
          <w:sz w:val="28"/>
          <w:szCs w:val="28"/>
        </w:rPr>
        <w:t xml:space="preserve">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BF22AB" w:rsidRPr="00C17FF9" w:rsidRDefault="00CA7B4F" w:rsidP="009652E6">
      <w:pPr>
        <w:spacing w:after="12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 в</w:t>
      </w:r>
      <w:r w:rsidR="00BF22AB" w:rsidRPr="00C17FF9">
        <w:rPr>
          <w:rFonts w:ascii="Times New Roman" w:hAnsi="Times New Roman" w:cs="Times New Roman"/>
          <w:sz w:val="28"/>
          <w:szCs w:val="28"/>
        </w:rPr>
        <w:t xml:space="preserve">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BF22AB" w:rsidRPr="00C17FF9" w:rsidRDefault="00BF22AB" w:rsidP="009652E6">
      <w:pPr>
        <w:spacing w:after="12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 простое наблюдение, опросники, анкетирование.</w:t>
      </w:r>
    </w:p>
    <w:p w:rsidR="00BF22AB" w:rsidRPr="00C17FF9" w:rsidRDefault="00BF22A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FF9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C17FF9"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 w:rsidRPr="00C17FF9">
        <w:rPr>
          <w:rFonts w:ascii="Times New Roman" w:hAnsi="Times New Roman" w:cs="Times New Roman"/>
          <w:sz w:val="28"/>
          <w:szCs w:val="28"/>
        </w:rPr>
        <w:t xml:space="preserve"> изучения курса явля</w:t>
      </w:r>
      <w:r w:rsidR="00D469BA" w:rsidRPr="00C17FF9">
        <w:rPr>
          <w:rFonts w:ascii="Times New Roman" w:hAnsi="Times New Roman" w:cs="Times New Roman"/>
          <w:sz w:val="28"/>
          <w:szCs w:val="28"/>
        </w:rPr>
        <w:t>е</w:t>
      </w:r>
      <w:r w:rsidRPr="00C17FF9">
        <w:rPr>
          <w:rFonts w:ascii="Times New Roman" w:hAnsi="Times New Roman" w:cs="Times New Roman"/>
          <w:sz w:val="28"/>
          <w:szCs w:val="28"/>
        </w:rPr>
        <w:t>тся формирование универсальных учебных действий (УУД).</w:t>
      </w:r>
    </w:p>
    <w:p w:rsidR="00D469BA" w:rsidRPr="00C17FF9" w:rsidRDefault="00D469BA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FF9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Регулятивные УУД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определять собственные проблемы и причины их возникновения при работе с математическими объектами;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формулировать собственные версии или применять уже известные формы и методы решения математической проблемы,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формулировать предположения и строить гипотезы относительно рассматриваемого объекта и предвосхищать результаты своей </w:t>
      </w:r>
      <w:proofErr w:type="spellStart"/>
      <w:r w:rsidRPr="00C17FF9">
        <w:rPr>
          <w:rFonts w:ascii="Times New Roman" w:hAnsi="Times New Roman" w:cs="Times New Roman"/>
          <w:sz w:val="28"/>
          <w:szCs w:val="28"/>
        </w:rPr>
        <w:t>учебнопознавательной</w:t>
      </w:r>
      <w:proofErr w:type="spellEnd"/>
      <w:r w:rsidRPr="00C17FF9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 определять </w:t>
      </w: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пути </w:t>
      </w:r>
      <w:r w:rsidR="006C39CD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C17FF9">
        <w:rPr>
          <w:rFonts w:ascii="Times New Roman" w:hAnsi="Times New Roman" w:cs="Times New Roman"/>
          <w:sz w:val="28"/>
          <w:szCs w:val="28"/>
        </w:rPr>
        <w:t xml:space="preserve"> целей и взвешивать возможности разрешения определенных </w:t>
      </w:r>
      <w:proofErr w:type="spellStart"/>
      <w:r w:rsidRPr="00C17FF9">
        <w:rPr>
          <w:rFonts w:ascii="Times New Roman" w:hAnsi="Times New Roman" w:cs="Times New Roman"/>
          <w:sz w:val="28"/>
          <w:szCs w:val="28"/>
        </w:rPr>
        <w:t>учебнопознавательных</w:t>
      </w:r>
      <w:proofErr w:type="spellEnd"/>
      <w:r w:rsidRPr="00C17FF9">
        <w:rPr>
          <w:rFonts w:ascii="Times New Roman" w:hAnsi="Times New Roman" w:cs="Times New Roman"/>
          <w:sz w:val="28"/>
          <w:szCs w:val="28"/>
        </w:rPr>
        <w:t xml:space="preserve"> задач в соответствии с определенными критериями и задачами;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выстраивать собственное образовательное подпространство для разрешения определенного круга задач, определять и находить условия для реализации идей и планов (самообучение);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самостоятельно выбирать среди предложенных ресурсов наиболее эффективные и значимые при работе с определенной математической моделью;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уметь составлять план разрешения определенного круга задач, используя различные схемы, ресурсы построения диаграмм, ментальных карт, позволяющих произвести логико</w:t>
      </w:r>
      <w:r w:rsidR="00CA7B4F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>структурный</w:t>
      </w:r>
      <w:r w:rsidR="006C39CD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анализ задачи;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уметь планировать свой образовательный маршрут, корректировать и вносить определенные изменения, качественно влияющие на конечный продукт учебно</w:t>
      </w:r>
      <w:r w:rsidR="00CA7B4F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>познавательной деятельности;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качественно соотносить свои действия с предвкушаемым итогом учебно</w:t>
      </w:r>
      <w:r w:rsidR="00CA7B4F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 xml:space="preserve">познавательной деятельности посредством контроля и планирования учебного процесса в соответствии с изменяющимися ситуациями и </w:t>
      </w:r>
      <w:r w:rsidR="00CA7B4F" w:rsidRPr="00C17FF9">
        <w:rPr>
          <w:rFonts w:ascii="Times New Roman" w:hAnsi="Times New Roman" w:cs="Times New Roman"/>
          <w:sz w:val="28"/>
          <w:szCs w:val="28"/>
        </w:rPr>
        <w:t>применяемыми средствами,</w:t>
      </w:r>
      <w:r w:rsidRPr="00C17FF9">
        <w:rPr>
          <w:rFonts w:ascii="Times New Roman" w:hAnsi="Times New Roman" w:cs="Times New Roman"/>
          <w:sz w:val="28"/>
          <w:szCs w:val="28"/>
        </w:rPr>
        <w:t xml:space="preserve"> и формами организации сотрудничества, а также индивидуальной работы на уроке;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 умение отбирать соответствующие средства реализации решения математических задач, подбирать инструменты для </w:t>
      </w:r>
      <w:r w:rsidR="00CA7B4F" w:rsidRPr="00C17FF9">
        <w:rPr>
          <w:rFonts w:ascii="Times New Roman" w:hAnsi="Times New Roman" w:cs="Times New Roman"/>
          <w:sz w:val="28"/>
          <w:szCs w:val="28"/>
        </w:rPr>
        <w:t>оценивания своей</w:t>
      </w:r>
      <w:r w:rsidRPr="00C17FF9">
        <w:rPr>
          <w:rFonts w:ascii="Times New Roman" w:hAnsi="Times New Roman" w:cs="Times New Roman"/>
          <w:sz w:val="28"/>
          <w:szCs w:val="28"/>
        </w:rPr>
        <w:t xml:space="preserve"> траектории в работе с </w:t>
      </w:r>
      <w:r w:rsidR="00CA7B4F" w:rsidRPr="00C17FF9">
        <w:rPr>
          <w:rFonts w:ascii="Times New Roman" w:hAnsi="Times New Roman" w:cs="Times New Roman"/>
          <w:sz w:val="28"/>
          <w:szCs w:val="28"/>
        </w:rPr>
        <w:t>математическими понятиями</w:t>
      </w:r>
      <w:r w:rsidRPr="00C17FF9">
        <w:rPr>
          <w:rFonts w:ascii="Times New Roman" w:hAnsi="Times New Roman" w:cs="Times New Roman"/>
          <w:sz w:val="28"/>
          <w:szCs w:val="28"/>
        </w:rPr>
        <w:t xml:space="preserve"> и моделями;</w:t>
      </w:r>
    </w:p>
    <w:p w:rsidR="00D469BA" w:rsidRPr="00C17FF9" w:rsidRDefault="00D469BA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FF9"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определять основополагающее понятие и производить логико</w:t>
      </w:r>
      <w:r w:rsidR="00CA7B4F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>структурный анализ, определять основные признаки и свойства с помощью соответствующих средств и инструментов;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 умение проводить классификацию </w:t>
      </w:r>
      <w:r w:rsidR="00CA7B4F" w:rsidRPr="00C17FF9">
        <w:rPr>
          <w:rFonts w:ascii="Times New Roman" w:hAnsi="Times New Roman" w:cs="Times New Roman"/>
          <w:sz w:val="28"/>
          <w:szCs w:val="28"/>
        </w:rPr>
        <w:t>объектов на</w:t>
      </w:r>
      <w:r w:rsidRPr="00C17FF9">
        <w:rPr>
          <w:rFonts w:ascii="Times New Roman" w:hAnsi="Times New Roman" w:cs="Times New Roman"/>
          <w:sz w:val="28"/>
          <w:szCs w:val="28"/>
        </w:rPr>
        <w:t xml:space="preserve"> основе критериев, выделять основное на фоне второстепенных данных;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проводить логическое рассуждение в направлении от общих закономерностей изучаемой задачи до частных рассмотрений;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строить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логические рассуждения на основе системных сравнений основных компонентов изучаемого математического раздела или модели, понятия или классов, выделяя определенные существенные признаки или критерии;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lastRenderedPageBreak/>
        <w:t> умение выявлять, строить закономерность, связность, логичность соответствующих цепочек рассуждений при работе с математическими задачами, уметь подробно и сжато представлять детализацию основных компонентов при доказательстве понятий и соотношений на математическом языке;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организовывать поиск и выявлять причины возникающих процессов, явлений, наиболее вероятные факторы, по которым математические модели и объекты ведут себя по определенным логическим законам, уметь приводить причинно</w:t>
      </w:r>
      <w:r w:rsidR="00CA7B4F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>следственный анализ понятий, суждений и математических законов;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строить математическую модель при заданном условии, обладающей определенными характеристиками объекта при наличии определенных компонентов формирующегося предполагаемого понятия или явления;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переводить текстовую структурно</w:t>
      </w:r>
      <w:r w:rsidR="00CA7B4F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 xml:space="preserve">смысловую составляющую математической задачи на язык графического </w:t>
      </w:r>
      <w:r w:rsidR="00CA7B4F" w:rsidRPr="00C17FF9">
        <w:rPr>
          <w:rFonts w:ascii="Times New Roman" w:hAnsi="Times New Roman" w:cs="Times New Roman"/>
          <w:sz w:val="28"/>
          <w:szCs w:val="28"/>
        </w:rPr>
        <w:t>отображения составления математической</w:t>
      </w:r>
      <w:r w:rsidRPr="00C17FF9">
        <w:rPr>
          <w:rFonts w:ascii="Times New Roman" w:hAnsi="Times New Roman" w:cs="Times New Roman"/>
          <w:sz w:val="28"/>
          <w:szCs w:val="28"/>
        </w:rPr>
        <w:t xml:space="preserve"> модели, сохраняющей основные свойства и характеристики;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задавать план решения математической задачи, реализовывать алгоритм действий как пошаговой инструкции для разрешения учебно</w:t>
      </w:r>
      <w:r w:rsidR="00CA7B4F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>познавательной задачи;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строить доказательство методом от противного;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работать с проблемной ситуацией, осуществлять образовательный процесс посредством поиска методов и способов разрешения задачи, определять границы своего образовательного пространства;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уметь ориентироваться в тексте, выявлять главное условие задачи и устанавливать соотношение рассматриваемых объектов;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переводить, интерпретировать текст в иные формы представления информации: схемы, диаграммы, графическое представление данных;</w:t>
      </w:r>
    </w:p>
    <w:p w:rsidR="00D469BA" w:rsidRPr="00C17FF9" w:rsidRDefault="00D469BA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FF9">
        <w:rPr>
          <w:rFonts w:ascii="Times New Roman" w:hAnsi="Times New Roman" w:cs="Times New Roman"/>
          <w:b/>
          <w:i/>
          <w:sz w:val="28"/>
          <w:szCs w:val="28"/>
        </w:rPr>
        <w:t>Коммуникативные УУД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работать в команде, формирование навыков сотрудничества и учебного взаимодействия в условиях командной игры или иной формы взаимодействия;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распределять роли и задачи в рамках занятия, формируя также навыки организаторского характера;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умение оценивать правильность собственных действий, а также деятельности других участников команды;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 корректно, в рамках задач коммуникации, формулировать и отстаивать взгляды, аргументировать доводы, выводы, а также выдвигать контраргументы, необходимые для выявления ситуации успеха в решении той или иной математической задачи;</w:t>
      </w:r>
    </w:p>
    <w:p w:rsidR="00D469BA" w:rsidRPr="00C17FF9" w:rsidRDefault="00D469BA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lastRenderedPageBreak/>
        <w:t> умение пользоваться математическими терминами для решения учебно</w:t>
      </w:r>
      <w:r w:rsidR="00CA7B4F" w:rsidRPr="00C17FF9">
        <w:rPr>
          <w:rFonts w:ascii="Times New Roman" w:hAnsi="Times New Roman" w:cs="Times New Roman"/>
          <w:sz w:val="28"/>
          <w:szCs w:val="28"/>
        </w:rPr>
        <w:t>-</w:t>
      </w:r>
      <w:r w:rsidRPr="00C17FF9">
        <w:rPr>
          <w:rFonts w:ascii="Times New Roman" w:hAnsi="Times New Roman" w:cs="Times New Roman"/>
          <w:sz w:val="28"/>
          <w:szCs w:val="28"/>
        </w:rPr>
        <w:t>познавательных задач, а также строить соответствующие речевые высказывания на математическом языке для выстраивания математической модели.</w:t>
      </w:r>
    </w:p>
    <w:p w:rsidR="00BF22AB" w:rsidRPr="00C17FF9" w:rsidRDefault="00BF22A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b/>
          <w:i/>
          <w:sz w:val="28"/>
          <w:szCs w:val="28"/>
        </w:rPr>
        <w:t>Предметными результатами</w:t>
      </w:r>
      <w:r w:rsidRPr="00C17FF9">
        <w:rPr>
          <w:rFonts w:ascii="Times New Roman" w:hAnsi="Times New Roman" w:cs="Times New Roman"/>
          <w:sz w:val="28"/>
          <w:szCs w:val="28"/>
        </w:rPr>
        <w:t xml:space="preserve"> изучения курса являются формирование следующих умений</w:t>
      </w:r>
      <w:r w:rsidR="00CA7B4F" w:rsidRPr="00C17FF9">
        <w:rPr>
          <w:rFonts w:ascii="Times New Roman" w:hAnsi="Times New Roman" w:cs="Times New Roman"/>
          <w:sz w:val="28"/>
          <w:szCs w:val="28"/>
        </w:rPr>
        <w:t>:</w:t>
      </w:r>
    </w:p>
    <w:p w:rsidR="00BF22AB" w:rsidRPr="00C17FF9" w:rsidRDefault="00BF22AB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описывать признаки предметов и узнавать предметы по их признакам;</w:t>
      </w:r>
    </w:p>
    <w:p w:rsidR="00BF22AB" w:rsidRPr="00C17FF9" w:rsidRDefault="00BF22AB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выделять существенные признаки предметов;</w:t>
      </w:r>
    </w:p>
    <w:p w:rsidR="00BF22AB" w:rsidRPr="00C17FF9" w:rsidRDefault="00CA7B4F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BF22AB" w:rsidRPr="00C17FF9">
        <w:rPr>
          <w:rFonts w:ascii="Times New Roman" w:hAnsi="Times New Roman" w:cs="Times New Roman"/>
          <w:sz w:val="28"/>
          <w:szCs w:val="28"/>
        </w:rPr>
        <w:t xml:space="preserve"> сравнивать</w:t>
      </w:r>
      <w:proofErr w:type="gramEnd"/>
      <w:r w:rsidR="00BF22AB" w:rsidRPr="00C17FF9">
        <w:rPr>
          <w:rFonts w:ascii="Times New Roman" w:hAnsi="Times New Roman" w:cs="Times New Roman"/>
          <w:sz w:val="28"/>
          <w:szCs w:val="28"/>
        </w:rPr>
        <w:t xml:space="preserve"> между собой предметы, явления;</w:t>
      </w:r>
    </w:p>
    <w:p w:rsidR="00BF22AB" w:rsidRPr="00C17FF9" w:rsidRDefault="00BF22AB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обобщать, делать несложные выводы;</w:t>
      </w:r>
    </w:p>
    <w:p w:rsidR="00BF22AB" w:rsidRPr="00C17FF9" w:rsidRDefault="00BF22AB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судить о противоположных явлениях;</w:t>
      </w:r>
    </w:p>
    <w:p w:rsidR="00BF22AB" w:rsidRPr="00C17FF9" w:rsidRDefault="00BF22AB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выявлять функциональные отношения между понятиями;</w:t>
      </w:r>
    </w:p>
    <w:p w:rsidR="00BF22AB" w:rsidRPr="00C17FF9" w:rsidRDefault="00BF22AB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выявлять закономерности и проводить аналогии.</w:t>
      </w:r>
    </w:p>
    <w:p w:rsidR="00BF22AB" w:rsidRPr="00C17FF9" w:rsidRDefault="00BF22AB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Pr="00C17FF9">
        <w:rPr>
          <w:rFonts w:ascii="Times New Roman" w:hAnsi="Times New Roman" w:cs="Times New Roman"/>
          <w:sz w:val="28"/>
          <w:szCs w:val="28"/>
        </w:rPr>
        <w:t>создавать условия, способствующие наиболее полной реализации потенциальных</w:t>
      </w:r>
      <w:r w:rsidR="00D469BA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познавательных возможностей всех детей в целом и каждого ребенка в отдельности, принимая во</w:t>
      </w:r>
      <w:r w:rsidR="00CA7B4F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Pr="00C17FF9">
        <w:rPr>
          <w:rFonts w:ascii="Times New Roman" w:hAnsi="Times New Roman" w:cs="Times New Roman"/>
          <w:sz w:val="28"/>
          <w:szCs w:val="28"/>
        </w:rPr>
        <w:t>внимание особенности их развития.</w:t>
      </w:r>
    </w:p>
    <w:p w:rsidR="00BF22AB" w:rsidRPr="00C17FF9" w:rsidRDefault="00CA7B4F" w:rsidP="009652E6">
      <w:pPr>
        <w:spacing w:after="12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 </w:t>
      </w:r>
      <w:r w:rsidR="00BF22AB" w:rsidRPr="00C17FF9">
        <w:rPr>
          <w:rFonts w:ascii="Times New Roman" w:hAnsi="Times New Roman" w:cs="Times New Roman"/>
          <w:sz w:val="28"/>
          <w:szCs w:val="28"/>
        </w:rPr>
        <w:t>осуществлять принцип индивидуального и дифференцированного подхода в обучении</w:t>
      </w:r>
      <w:r w:rsidR="00D469BA" w:rsidRPr="00C17FF9">
        <w:rPr>
          <w:rFonts w:ascii="Times New Roman" w:hAnsi="Times New Roman" w:cs="Times New Roman"/>
          <w:sz w:val="28"/>
          <w:szCs w:val="28"/>
        </w:rPr>
        <w:t xml:space="preserve"> </w:t>
      </w:r>
      <w:r w:rsidR="00BF22AB" w:rsidRPr="00C17FF9">
        <w:rPr>
          <w:rFonts w:ascii="Times New Roman" w:hAnsi="Times New Roman" w:cs="Times New Roman"/>
          <w:sz w:val="28"/>
          <w:szCs w:val="28"/>
        </w:rPr>
        <w:t>учащихся с разными образовательными возможностями.</w:t>
      </w:r>
    </w:p>
    <w:p w:rsidR="006F2EC9" w:rsidRPr="00C17FF9" w:rsidRDefault="006F2EC9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Pr="00C17FF9" w:rsidRDefault="006F2EC9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7AC" w:rsidRPr="00C17FF9" w:rsidRDefault="001037AC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</w:t>
      </w:r>
      <w:r w:rsidR="00CA7B4F" w:rsidRPr="00C17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17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условия</w:t>
      </w:r>
    </w:p>
    <w:p w:rsidR="002D05A3" w:rsidRPr="00C17FF9" w:rsidRDefault="002D05A3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30F" w:rsidRPr="00C17FF9" w:rsidRDefault="0084430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7428"/>
        <w:gridCol w:w="1456"/>
      </w:tblGrid>
      <w:tr w:rsidR="0084430F" w:rsidRPr="00C17FF9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C17FF9" w:rsidRDefault="0084430F" w:rsidP="00A320E7">
            <w:pPr>
              <w:spacing w:after="12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E262B9" w:rsidRPr="00C17FF9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262B9" w:rsidRPr="00C17FF9" w:rsidRDefault="00E262B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262B9" w:rsidRPr="00C17FF9" w:rsidRDefault="00E262B9" w:rsidP="009652E6">
            <w:pPr>
              <w:snapToGri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7F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Ноутбуки</w:t>
            </w:r>
          </w:p>
        </w:tc>
        <w:tc>
          <w:tcPr>
            <w:tcW w:w="1476" w:type="dxa"/>
            <w:shd w:val="clear" w:color="auto" w:fill="auto"/>
          </w:tcPr>
          <w:p w:rsidR="00E262B9" w:rsidRPr="00C17FF9" w:rsidRDefault="00E262B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262B9" w:rsidRPr="00C17FF9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E262B9" w:rsidRPr="00C17FF9" w:rsidRDefault="00E262B9" w:rsidP="00A320E7">
            <w:pPr>
              <w:spacing w:after="12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b/>
                <w:sz w:val="28"/>
                <w:szCs w:val="28"/>
              </w:rPr>
              <w:t>Экранно</w:t>
            </w:r>
            <w:r w:rsidR="00CA7B4F" w:rsidRPr="00C17FF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17FF9">
              <w:rPr>
                <w:rFonts w:ascii="Times New Roman" w:hAnsi="Times New Roman" w:cs="Times New Roman"/>
                <w:b/>
                <w:sz w:val="28"/>
                <w:szCs w:val="28"/>
              </w:rPr>
              <w:t>звуковые пособия</w:t>
            </w:r>
          </w:p>
        </w:tc>
      </w:tr>
      <w:tr w:rsidR="00E262B9" w:rsidRPr="00C17FF9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262B9" w:rsidRPr="00C17FF9" w:rsidRDefault="00E262B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262B9" w:rsidRPr="00C17FF9" w:rsidRDefault="00E262B9" w:rsidP="009652E6">
            <w:pPr>
              <w:snapToGri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7F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Интерактивная доска + проектор</w:t>
            </w:r>
          </w:p>
        </w:tc>
        <w:tc>
          <w:tcPr>
            <w:tcW w:w="1476" w:type="dxa"/>
            <w:shd w:val="clear" w:color="auto" w:fill="auto"/>
          </w:tcPr>
          <w:p w:rsidR="00E262B9" w:rsidRPr="00C17FF9" w:rsidRDefault="00E262B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62B9" w:rsidRPr="00C17FF9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E262B9" w:rsidRPr="00C17FF9" w:rsidRDefault="00E262B9" w:rsidP="00A320E7">
            <w:pPr>
              <w:spacing w:after="12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места занятий</w:t>
            </w:r>
          </w:p>
        </w:tc>
      </w:tr>
      <w:tr w:rsidR="00E262B9" w:rsidRPr="00C17FF9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262B9" w:rsidRPr="00C17FF9" w:rsidRDefault="00E262B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262B9" w:rsidRPr="00C17FF9" w:rsidRDefault="00E262B9" w:rsidP="009652E6">
            <w:pPr>
              <w:snapToGri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7F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Стол компьютерный</w:t>
            </w:r>
          </w:p>
        </w:tc>
        <w:tc>
          <w:tcPr>
            <w:tcW w:w="1476" w:type="dxa"/>
            <w:shd w:val="clear" w:color="auto" w:fill="auto"/>
          </w:tcPr>
          <w:p w:rsidR="00E262B9" w:rsidRPr="00C17FF9" w:rsidRDefault="00E262B9" w:rsidP="009652E6">
            <w:pPr>
              <w:snapToGri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7F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E262B9" w:rsidRPr="00C17FF9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262B9" w:rsidRPr="00C17FF9" w:rsidRDefault="00E262B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E262B9" w:rsidRPr="00C17FF9" w:rsidRDefault="00E262B9" w:rsidP="009652E6">
            <w:pPr>
              <w:snapToGri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7F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Стул компьютерный </w:t>
            </w:r>
          </w:p>
        </w:tc>
        <w:tc>
          <w:tcPr>
            <w:tcW w:w="1476" w:type="dxa"/>
            <w:shd w:val="clear" w:color="auto" w:fill="auto"/>
          </w:tcPr>
          <w:p w:rsidR="00E262B9" w:rsidRPr="00C17FF9" w:rsidRDefault="00E262B9" w:rsidP="009652E6">
            <w:pPr>
              <w:snapToGri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7F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</w:tbl>
    <w:p w:rsidR="0084430F" w:rsidRPr="00C17FF9" w:rsidRDefault="0084430F" w:rsidP="009652E6">
      <w:pPr>
        <w:tabs>
          <w:tab w:val="left" w:pos="0"/>
          <w:tab w:val="center" w:pos="4677"/>
          <w:tab w:val="right" w:pos="935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4430F" w:rsidRPr="00C17FF9" w:rsidRDefault="0084430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84430F" w:rsidRPr="00C17FF9" w:rsidRDefault="0084430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7033"/>
        <w:gridCol w:w="1804"/>
      </w:tblGrid>
      <w:tr w:rsidR="0084430F" w:rsidRPr="00C17FF9" w:rsidTr="006761B5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C17FF9" w:rsidRDefault="0084430F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8255" w:type="dxa"/>
            <w:shd w:val="clear" w:color="auto" w:fill="auto"/>
          </w:tcPr>
          <w:p w:rsidR="0084430F" w:rsidRPr="00C17FF9" w:rsidRDefault="0084430F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021" w:type="dxa"/>
            <w:shd w:val="clear" w:color="auto" w:fill="auto"/>
          </w:tcPr>
          <w:p w:rsidR="0084430F" w:rsidRPr="00C17FF9" w:rsidRDefault="0084430F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</w:t>
            </w:r>
          </w:p>
          <w:p w:rsidR="0084430F" w:rsidRPr="00C17FF9" w:rsidRDefault="0084430F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17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чество</w:t>
            </w:r>
            <w:proofErr w:type="spellEnd"/>
          </w:p>
        </w:tc>
      </w:tr>
      <w:tr w:rsidR="0084430F" w:rsidRPr="00C17FF9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C17FF9" w:rsidRDefault="0084430F" w:rsidP="00A320E7">
            <w:pPr>
              <w:spacing w:after="12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b/>
                <w:sz w:val="28"/>
                <w:szCs w:val="28"/>
              </w:rPr>
              <w:t>Экранно</w:t>
            </w:r>
            <w:r w:rsidR="00CA7B4F" w:rsidRPr="00C17FF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17FF9">
              <w:rPr>
                <w:rFonts w:ascii="Times New Roman" w:hAnsi="Times New Roman" w:cs="Times New Roman"/>
                <w:b/>
                <w:sz w:val="28"/>
                <w:szCs w:val="28"/>
              </w:rPr>
              <w:t>звуковые пособия</w:t>
            </w:r>
          </w:p>
        </w:tc>
      </w:tr>
      <w:tr w:rsidR="0084430F" w:rsidRPr="00C17FF9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C17FF9" w:rsidRDefault="0084430F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255" w:type="dxa"/>
            <w:shd w:val="clear" w:color="auto" w:fill="auto"/>
          </w:tcPr>
          <w:p w:rsidR="0084430F" w:rsidRPr="00C17FF9" w:rsidRDefault="0033434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Сайты ЦОК:</w:t>
            </w:r>
          </w:p>
          <w:p w:rsidR="00334349" w:rsidRPr="00C17FF9" w:rsidRDefault="0033434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84430F" w:rsidRPr="00C17FF9" w:rsidRDefault="0084430F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430F" w:rsidRPr="00C17FF9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C17FF9" w:rsidRDefault="0084430F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55" w:type="dxa"/>
            <w:shd w:val="clear" w:color="auto" w:fill="auto"/>
          </w:tcPr>
          <w:p w:rsidR="0084430F" w:rsidRPr="00C17FF9" w:rsidRDefault="0033434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84430F" w:rsidRPr="00C17FF9" w:rsidRDefault="0084430F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2EC9" w:rsidRPr="00C17FF9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C17FF9" w:rsidRDefault="006F2EC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55" w:type="dxa"/>
            <w:shd w:val="clear" w:color="auto" w:fill="auto"/>
          </w:tcPr>
          <w:p w:rsidR="006F2EC9" w:rsidRPr="00C17FF9" w:rsidRDefault="00334349" w:rsidP="009652E6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7F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Решу ОГЭ</w:t>
            </w:r>
          </w:p>
        </w:tc>
        <w:tc>
          <w:tcPr>
            <w:tcW w:w="1021" w:type="dxa"/>
            <w:shd w:val="clear" w:color="auto" w:fill="auto"/>
          </w:tcPr>
          <w:p w:rsidR="006F2EC9" w:rsidRPr="00C17FF9" w:rsidRDefault="006F2EC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349" w:rsidRPr="00C17FF9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334349" w:rsidRPr="00C17FF9" w:rsidRDefault="0033434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55" w:type="dxa"/>
            <w:shd w:val="clear" w:color="auto" w:fill="auto"/>
          </w:tcPr>
          <w:p w:rsidR="00334349" w:rsidRPr="00C17FF9" w:rsidRDefault="00334349" w:rsidP="009652E6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7F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РЭШ</w:t>
            </w:r>
          </w:p>
        </w:tc>
        <w:tc>
          <w:tcPr>
            <w:tcW w:w="1021" w:type="dxa"/>
            <w:shd w:val="clear" w:color="auto" w:fill="auto"/>
          </w:tcPr>
          <w:p w:rsidR="00334349" w:rsidRPr="00C17FF9" w:rsidRDefault="0033434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349" w:rsidRPr="00C17FF9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334349" w:rsidRPr="00C17FF9" w:rsidRDefault="0033434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55" w:type="dxa"/>
            <w:shd w:val="clear" w:color="auto" w:fill="auto"/>
          </w:tcPr>
          <w:p w:rsidR="00334349" w:rsidRPr="00C17FF9" w:rsidRDefault="00334349" w:rsidP="009652E6">
            <w:pPr>
              <w:spacing w:after="12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C17F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Сайт ФИПИ</w:t>
            </w:r>
          </w:p>
        </w:tc>
        <w:tc>
          <w:tcPr>
            <w:tcW w:w="1021" w:type="dxa"/>
            <w:shd w:val="clear" w:color="auto" w:fill="auto"/>
          </w:tcPr>
          <w:p w:rsidR="00334349" w:rsidRPr="00C17FF9" w:rsidRDefault="00334349" w:rsidP="009652E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45BE1" w:rsidRPr="00C17FF9" w:rsidRDefault="00C45BE1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98B" w:rsidRPr="00C17FF9" w:rsidRDefault="002B798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8B" w:rsidRPr="00C17FF9" w:rsidRDefault="002B798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8B" w:rsidRPr="00C17FF9" w:rsidRDefault="002B798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4FF" w:rsidRPr="00C17FF9" w:rsidRDefault="001344FF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tbl>
      <w:tblPr>
        <w:tblW w:w="9853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318"/>
        <w:gridCol w:w="4535"/>
      </w:tblGrid>
      <w:tr w:rsidR="001344FF" w:rsidRPr="00C17FF9" w:rsidTr="008C5E81">
        <w:trPr>
          <w:trHeight w:val="438"/>
        </w:trPr>
        <w:tc>
          <w:tcPr>
            <w:tcW w:w="9853" w:type="dxa"/>
            <w:gridSpan w:val="2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 Общие сведения</w:t>
            </w:r>
          </w:p>
        </w:tc>
      </w:tr>
      <w:tr w:rsidR="001344FF" w:rsidRPr="00C17FF9" w:rsidTr="008C5E81">
        <w:trPr>
          <w:trHeight w:val="314"/>
        </w:trPr>
        <w:tc>
          <w:tcPr>
            <w:tcW w:w="5318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535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FF9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spellEnd"/>
            <w:r w:rsidRPr="00C17FF9">
              <w:rPr>
                <w:rFonts w:ascii="Times New Roman" w:hAnsi="Times New Roman"/>
                <w:sz w:val="28"/>
                <w:szCs w:val="28"/>
              </w:rPr>
              <w:t xml:space="preserve">. Арти </w:t>
            </w:r>
          </w:p>
        </w:tc>
      </w:tr>
      <w:tr w:rsidR="001344FF" w:rsidRPr="00C17FF9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5" w:type="dxa"/>
            <w:shd w:val="clear" w:color="auto" w:fill="FFFFFF"/>
          </w:tcPr>
          <w:p w:rsidR="001344FF" w:rsidRPr="00C17FF9" w:rsidRDefault="00334349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FF9">
              <w:rPr>
                <w:rFonts w:ascii="Times New Roman" w:hAnsi="Times New Roman"/>
                <w:sz w:val="28"/>
                <w:szCs w:val="28"/>
              </w:rPr>
              <w:t>Мангилева</w:t>
            </w:r>
            <w:proofErr w:type="spellEnd"/>
            <w:r w:rsidRPr="00C17FF9"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</w:tr>
      <w:tr w:rsidR="001344FF" w:rsidRPr="00C17FF9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Должность (с указанием предметной области)</w:t>
            </w:r>
          </w:p>
        </w:tc>
        <w:tc>
          <w:tcPr>
            <w:tcW w:w="4535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334349" w:rsidRPr="00C17FF9">
              <w:rPr>
                <w:rFonts w:ascii="Times New Roman" w:hAnsi="Times New Roman"/>
                <w:sz w:val="28"/>
                <w:szCs w:val="28"/>
              </w:rPr>
              <w:t>математики</w:t>
            </w:r>
          </w:p>
        </w:tc>
      </w:tr>
      <w:tr w:rsidR="001344FF" w:rsidRPr="00C17FF9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535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Муниципальное автономное общеобразовательное учреждение Артинского городского округа «Артинская средняя общеобразовательная школа №6»</w:t>
            </w:r>
          </w:p>
        </w:tc>
      </w:tr>
      <w:tr w:rsidR="001344FF" w:rsidRPr="00C17FF9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535" w:type="dxa"/>
            <w:shd w:val="clear" w:color="auto" w:fill="FFFFFF"/>
          </w:tcPr>
          <w:p w:rsidR="001344FF" w:rsidRPr="00C17FF9" w:rsidRDefault="00334349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1</w:t>
            </w:r>
            <w:r w:rsidR="001344FF" w:rsidRPr="00C17FF9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</w:tr>
      <w:tr w:rsidR="001344FF" w:rsidRPr="00C17FF9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 xml:space="preserve">Педагогический стаж </w:t>
            </w:r>
          </w:p>
          <w:p w:rsidR="00F961E5" w:rsidRPr="00C17FF9" w:rsidRDefault="00F961E5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 xml:space="preserve"> Образование высшее </w:t>
            </w:r>
          </w:p>
          <w:p w:rsidR="001344FF" w:rsidRPr="00C17FF9" w:rsidRDefault="00F961E5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«Уральский государственный педагогический университет», 2005г</w:t>
            </w:r>
          </w:p>
        </w:tc>
        <w:tc>
          <w:tcPr>
            <w:tcW w:w="4535" w:type="dxa"/>
            <w:shd w:val="clear" w:color="auto" w:fill="FFFFFF"/>
          </w:tcPr>
          <w:p w:rsidR="001344FF" w:rsidRPr="00C17FF9" w:rsidRDefault="006A1A96" w:rsidP="002B798B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1</w:t>
            </w:r>
            <w:r w:rsidR="002B798B" w:rsidRPr="00C17FF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357A5F" w:rsidRPr="00C17FF9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</w:tr>
      <w:tr w:rsidR="001344FF" w:rsidRPr="00C17FF9" w:rsidTr="008C5E81">
        <w:trPr>
          <w:trHeight w:val="471"/>
        </w:trPr>
        <w:tc>
          <w:tcPr>
            <w:tcW w:w="5318" w:type="dxa"/>
            <w:shd w:val="clear" w:color="auto" w:fill="FFFFFF"/>
          </w:tcPr>
          <w:p w:rsidR="001344FF" w:rsidRPr="00C17FF9" w:rsidRDefault="00F961E5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4535" w:type="dxa"/>
            <w:shd w:val="clear" w:color="auto" w:fill="FFFFFF"/>
          </w:tcPr>
          <w:p w:rsidR="001344FF" w:rsidRPr="00C17FF9" w:rsidRDefault="00334349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</w:rPr>
              <w:t>makc061205@yandex.ru</w:t>
            </w:r>
          </w:p>
        </w:tc>
      </w:tr>
      <w:tr w:rsidR="001344FF" w:rsidRPr="00C17FF9" w:rsidTr="008C5E81">
        <w:trPr>
          <w:trHeight w:val="456"/>
        </w:trPr>
        <w:tc>
          <w:tcPr>
            <w:tcW w:w="5318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Адрес личног</w:t>
            </w:r>
            <w:r w:rsidR="00F961E5" w:rsidRPr="00C17FF9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 w:rsidR="00F961E5" w:rsidRPr="00C17FF9">
              <w:rPr>
                <w:rFonts w:ascii="Times New Roman" w:hAnsi="Times New Roman"/>
                <w:sz w:val="28"/>
                <w:szCs w:val="28"/>
              </w:rPr>
              <w:t>интернетресурса</w:t>
            </w:r>
            <w:proofErr w:type="spellEnd"/>
            <w:r w:rsidR="00F961E5" w:rsidRPr="00C17FF9">
              <w:rPr>
                <w:rFonts w:ascii="Times New Roman" w:hAnsi="Times New Roman"/>
                <w:sz w:val="28"/>
                <w:szCs w:val="28"/>
              </w:rPr>
              <w:t xml:space="preserve"> в Интернете </w:t>
            </w:r>
          </w:p>
        </w:tc>
        <w:tc>
          <w:tcPr>
            <w:tcW w:w="4535" w:type="dxa"/>
            <w:shd w:val="clear" w:color="auto" w:fill="FFFFFF"/>
          </w:tcPr>
          <w:p w:rsidR="001344FF" w:rsidRPr="00C17FF9" w:rsidRDefault="001344FF" w:rsidP="009652E6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69D2" w:rsidRPr="00C17FF9" w:rsidRDefault="007669D2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8B" w:rsidRPr="00C17FF9" w:rsidRDefault="002B798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3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318"/>
        <w:gridCol w:w="4535"/>
      </w:tblGrid>
      <w:tr w:rsidR="002B798B" w:rsidRPr="00C17FF9" w:rsidTr="000C1238">
        <w:trPr>
          <w:trHeight w:val="438"/>
        </w:trPr>
        <w:tc>
          <w:tcPr>
            <w:tcW w:w="9853" w:type="dxa"/>
            <w:gridSpan w:val="2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 Общие сведения</w:t>
            </w:r>
          </w:p>
        </w:tc>
      </w:tr>
      <w:tr w:rsidR="002B798B" w:rsidRPr="00C17FF9" w:rsidTr="000C1238">
        <w:trPr>
          <w:trHeight w:val="314"/>
        </w:trPr>
        <w:tc>
          <w:tcPr>
            <w:tcW w:w="5318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535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FF9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spellEnd"/>
            <w:r w:rsidRPr="00C17FF9">
              <w:rPr>
                <w:rFonts w:ascii="Times New Roman" w:hAnsi="Times New Roman"/>
                <w:sz w:val="28"/>
                <w:szCs w:val="28"/>
              </w:rPr>
              <w:t xml:space="preserve">. Арти </w:t>
            </w:r>
          </w:p>
        </w:tc>
      </w:tr>
      <w:tr w:rsidR="002B798B" w:rsidRPr="00C17FF9" w:rsidTr="000C1238">
        <w:trPr>
          <w:trHeight w:val="20"/>
        </w:trPr>
        <w:tc>
          <w:tcPr>
            <w:tcW w:w="5318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5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FF9">
              <w:rPr>
                <w:rFonts w:ascii="Times New Roman" w:hAnsi="Times New Roman"/>
                <w:sz w:val="28"/>
                <w:szCs w:val="28"/>
              </w:rPr>
              <w:t>Порядина</w:t>
            </w:r>
            <w:proofErr w:type="spellEnd"/>
            <w:r w:rsidRPr="00C17FF9">
              <w:rPr>
                <w:rFonts w:ascii="Times New Roman" w:hAnsi="Times New Roman"/>
                <w:sz w:val="28"/>
                <w:szCs w:val="28"/>
              </w:rPr>
              <w:t xml:space="preserve"> Людмила Александровна</w:t>
            </w:r>
          </w:p>
        </w:tc>
      </w:tr>
      <w:tr w:rsidR="002B798B" w:rsidRPr="00C17FF9" w:rsidTr="000C1238">
        <w:trPr>
          <w:trHeight w:val="20"/>
        </w:trPr>
        <w:tc>
          <w:tcPr>
            <w:tcW w:w="5318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lastRenderedPageBreak/>
              <w:t>Должность (с указанием предметной области)</w:t>
            </w:r>
          </w:p>
        </w:tc>
        <w:tc>
          <w:tcPr>
            <w:tcW w:w="4535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</w:tr>
      <w:tr w:rsidR="002B798B" w:rsidRPr="00C17FF9" w:rsidTr="000C1238">
        <w:trPr>
          <w:trHeight w:val="20"/>
        </w:trPr>
        <w:tc>
          <w:tcPr>
            <w:tcW w:w="5318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535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proofErr w:type="spellStart"/>
            <w:r w:rsidRPr="00C17FF9">
              <w:rPr>
                <w:rFonts w:ascii="Times New Roman" w:hAnsi="Times New Roman"/>
                <w:sz w:val="28"/>
                <w:szCs w:val="28"/>
              </w:rPr>
              <w:t>Артинского</w:t>
            </w:r>
            <w:proofErr w:type="spellEnd"/>
            <w:r w:rsidRPr="00C17FF9">
              <w:rPr>
                <w:rFonts w:ascii="Times New Roman" w:hAnsi="Times New Roman"/>
                <w:sz w:val="28"/>
                <w:szCs w:val="28"/>
              </w:rPr>
              <w:t xml:space="preserve"> городского округа «</w:t>
            </w:r>
            <w:proofErr w:type="spellStart"/>
            <w:r w:rsidRPr="00C17FF9">
              <w:rPr>
                <w:rFonts w:ascii="Times New Roman" w:hAnsi="Times New Roman"/>
                <w:sz w:val="28"/>
                <w:szCs w:val="28"/>
              </w:rPr>
              <w:t>Артинская</w:t>
            </w:r>
            <w:proofErr w:type="spellEnd"/>
            <w:r w:rsidRPr="00C17FF9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№6»</w:t>
            </w:r>
          </w:p>
        </w:tc>
      </w:tr>
      <w:tr w:rsidR="002B798B" w:rsidRPr="00C17FF9" w:rsidTr="000C1238">
        <w:trPr>
          <w:trHeight w:val="20"/>
        </w:trPr>
        <w:tc>
          <w:tcPr>
            <w:tcW w:w="5318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535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</w:tr>
      <w:tr w:rsidR="002B798B" w:rsidRPr="00C17FF9" w:rsidTr="000C1238">
        <w:trPr>
          <w:trHeight w:val="20"/>
        </w:trPr>
        <w:tc>
          <w:tcPr>
            <w:tcW w:w="5318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 xml:space="preserve">Педагогический стаж </w:t>
            </w:r>
          </w:p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 xml:space="preserve"> Образование высшее </w:t>
            </w:r>
          </w:p>
          <w:p w:rsidR="002B798B" w:rsidRPr="00C17FF9" w:rsidRDefault="002B798B" w:rsidP="002B798B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«Уральский государственный педагогический университет», 1991г</w:t>
            </w:r>
          </w:p>
        </w:tc>
        <w:tc>
          <w:tcPr>
            <w:tcW w:w="4535" w:type="dxa"/>
            <w:shd w:val="clear" w:color="auto" w:fill="FFFFFF"/>
          </w:tcPr>
          <w:p w:rsidR="002B798B" w:rsidRPr="00C17FF9" w:rsidRDefault="002B798B" w:rsidP="002B798B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>33 года</w:t>
            </w:r>
          </w:p>
        </w:tc>
      </w:tr>
      <w:tr w:rsidR="002B798B" w:rsidRPr="00C17FF9" w:rsidTr="000C1238">
        <w:trPr>
          <w:trHeight w:val="471"/>
        </w:trPr>
        <w:tc>
          <w:tcPr>
            <w:tcW w:w="5318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4535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</w:rPr>
              <w:t xml:space="preserve"> </w:t>
            </w:r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  <w:lang w:val="en-US"/>
              </w:rPr>
              <w:t>L</w:t>
            </w:r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</w:rPr>
              <w:t>-</w:t>
            </w:r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  <w:lang w:val="en-US"/>
              </w:rPr>
              <w:t>a</w:t>
            </w:r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</w:rPr>
              <w:t>-</w:t>
            </w:r>
            <w:proofErr w:type="spellStart"/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  <w:lang w:val="en-US"/>
              </w:rPr>
              <w:t>por</w:t>
            </w:r>
            <w:proofErr w:type="spellEnd"/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</w:rPr>
              <w:t>@</w:t>
            </w:r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  <w:lang w:val="en-US"/>
              </w:rPr>
              <w:t>mail</w:t>
            </w:r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</w:rPr>
              <w:t>.</w:t>
            </w:r>
            <w:proofErr w:type="spellStart"/>
            <w:r w:rsidRPr="00C17FF9">
              <w:rPr>
                <w:rFonts w:ascii="Verdana" w:hAnsi="Verdana"/>
                <w:color w:val="000000"/>
                <w:sz w:val="28"/>
                <w:szCs w:val="28"/>
                <w:shd w:val="clear" w:color="auto" w:fill="F0F8FF"/>
                <w:lang w:val="en-US"/>
              </w:rPr>
              <w:t>ru</w:t>
            </w:r>
            <w:proofErr w:type="spellEnd"/>
          </w:p>
        </w:tc>
      </w:tr>
      <w:tr w:rsidR="002B798B" w:rsidRPr="00C17FF9" w:rsidTr="000C1238">
        <w:trPr>
          <w:trHeight w:val="456"/>
        </w:trPr>
        <w:tc>
          <w:tcPr>
            <w:tcW w:w="5318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F9">
              <w:rPr>
                <w:rFonts w:ascii="Times New Roman" w:hAnsi="Times New Roman"/>
                <w:sz w:val="28"/>
                <w:szCs w:val="28"/>
              </w:rPr>
              <w:t xml:space="preserve">Адрес личного </w:t>
            </w:r>
            <w:proofErr w:type="spellStart"/>
            <w:r w:rsidRPr="00C17FF9">
              <w:rPr>
                <w:rFonts w:ascii="Times New Roman" w:hAnsi="Times New Roman"/>
                <w:sz w:val="28"/>
                <w:szCs w:val="28"/>
              </w:rPr>
              <w:t>интернетресурса</w:t>
            </w:r>
            <w:proofErr w:type="spellEnd"/>
            <w:r w:rsidRPr="00C17FF9">
              <w:rPr>
                <w:rFonts w:ascii="Times New Roman" w:hAnsi="Times New Roman"/>
                <w:sz w:val="28"/>
                <w:szCs w:val="28"/>
              </w:rPr>
              <w:t xml:space="preserve"> в Интернете </w:t>
            </w:r>
          </w:p>
        </w:tc>
        <w:tc>
          <w:tcPr>
            <w:tcW w:w="4535" w:type="dxa"/>
            <w:shd w:val="clear" w:color="auto" w:fill="FFFFFF"/>
          </w:tcPr>
          <w:p w:rsidR="002B798B" w:rsidRPr="00C17FF9" w:rsidRDefault="002B798B" w:rsidP="000C1238">
            <w:pPr>
              <w:tabs>
                <w:tab w:val="num" w:pos="426"/>
                <w:tab w:val="left" w:pos="2694"/>
                <w:tab w:val="left" w:pos="4536"/>
              </w:tabs>
              <w:spacing w:after="120" w:line="240" w:lineRule="auto"/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798B" w:rsidRPr="00C17FF9" w:rsidRDefault="002B798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8B" w:rsidRPr="00C17FF9" w:rsidRDefault="002B798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8B" w:rsidRPr="00C17FF9" w:rsidRDefault="002B798B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30F" w:rsidRPr="00C17FF9" w:rsidRDefault="006F2EC9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</w:t>
      </w:r>
      <w:r w:rsidR="00473888" w:rsidRPr="00C17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73888" w:rsidRPr="00C17FF9" w:rsidRDefault="006F7982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617328" w:rsidRPr="00C17FF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http://www.prosv.ru</w:t>
        </w:r>
      </w:hyperlink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сайт издательства «Просвещение» (рубрика «Математика»)</w:t>
      </w:r>
    </w:p>
    <w:p w:rsidR="00473888" w:rsidRPr="00C17FF9" w:rsidRDefault="00473888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http:/www.drofa.ru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сайт издательства Дрофа (рубрика «Математика»)</w:t>
      </w:r>
    </w:p>
    <w:p w:rsidR="00473888" w:rsidRPr="00C17FF9" w:rsidRDefault="006F7982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617328" w:rsidRPr="00C17FF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http://www.center.fio.ru/som</w:t>
        </w:r>
      </w:hyperlink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учителю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предметнику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(представлены все школьные предметы). Материалы для самостоятельной разработки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профильных проб и активизации процесса обучения в старшей школе.</w:t>
      </w:r>
    </w:p>
    <w:p w:rsidR="00473888" w:rsidRPr="00C17FF9" w:rsidRDefault="006F7982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617328" w:rsidRPr="00C17FF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http://www.edu.ru</w:t>
        </w:r>
      </w:hyperlink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Центральный образовательный портал, содержит нормативные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Министерства, стандарты, информацию о проведение эксперимента, сервер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поддержки Единого государственного экзамена.</w:t>
      </w:r>
    </w:p>
    <w:p w:rsidR="00473888" w:rsidRPr="00C17FF9" w:rsidRDefault="006F7982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617328" w:rsidRPr="00C17FF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http://www.internetscool.ru</w:t>
        </w:r>
      </w:hyperlink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Интернет – школы издательства Просвещение.</w:t>
      </w:r>
    </w:p>
    <w:p w:rsidR="00473888" w:rsidRPr="00C17FF9" w:rsidRDefault="006F7982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617328" w:rsidRPr="00C17FF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http://www.legion.ru</w:t>
        </w:r>
      </w:hyperlink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сайт издательства «Легион»</w:t>
      </w:r>
    </w:p>
    <w:p w:rsidR="00473888" w:rsidRPr="00C17FF9" w:rsidRDefault="006F7982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617328" w:rsidRPr="00C17FF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http://www.intellectcentre.ru</w:t>
        </w:r>
      </w:hyperlink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сайт издательства «</w:t>
      </w:r>
      <w:proofErr w:type="spellStart"/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ИнтеллектЦентр</w:t>
      </w:r>
      <w:proofErr w:type="spellEnd"/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где можно найти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учебнотренировочные</w:t>
      </w:r>
      <w:proofErr w:type="spellEnd"/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демонстрационные версии, банк тренировочных заданий с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ответами, методические рекомендации и образцы решений</w:t>
      </w:r>
    </w:p>
    <w:p w:rsidR="00473888" w:rsidRPr="00C17FF9" w:rsidRDefault="006F7982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617328" w:rsidRPr="00C17FF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http://www.fipi.ru</w:t>
        </w:r>
      </w:hyperlink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информационной поддержки мониторинга качества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здесь можно найти Федеральный банк тестовых заданий</w:t>
      </w:r>
    </w:p>
    <w:p w:rsidR="0084430F" w:rsidRPr="00C17FF9" w:rsidRDefault="006F7982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617328" w:rsidRPr="00C17FF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http://www.mathgia.ru/</w:t>
        </w:r>
      </w:hyperlink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7388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открытый банк заданий по математике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3F20" w:rsidRPr="00C17FF9" w:rsidRDefault="00C53F20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1E5" w:rsidRPr="00C17FF9" w:rsidRDefault="006F2EC9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FF9">
        <w:rPr>
          <w:rFonts w:ascii="Times New Roman" w:hAnsi="Times New Roman" w:cs="Times New Roman"/>
          <w:b/>
          <w:sz w:val="28"/>
          <w:szCs w:val="28"/>
        </w:rPr>
        <w:t>Педагогический инструментарий</w:t>
      </w:r>
    </w:p>
    <w:p w:rsidR="00F961E5" w:rsidRPr="00C17FF9" w:rsidRDefault="000C4F92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>В работе используются следующие технологии:</w:t>
      </w:r>
    </w:p>
    <w:p w:rsidR="00F961E5" w:rsidRPr="00C17FF9" w:rsidRDefault="00F961E5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 – коммуникационная технология</w:t>
      </w:r>
      <w:r w:rsidR="00FA77EE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(широкое использование ИКТ открывает для учителя новые возможности в </w:t>
      </w:r>
      <w:r w:rsidR="000C4F92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тренировок, 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значительной степени облегчают его работу, повышают эффективность обучения, позволяют улучшить качество преподавания).</w:t>
      </w:r>
    </w:p>
    <w:p w:rsidR="00F961E5" w:rsidRPr="00C17FF9" w:rsidRDefault="00F961E5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Проектная технология (обучающиеся принимают участие в проектной </w:t>
      </w:r>
      <w:r w:rsidR="000C4F92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 Предоставляют проекты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исследовательские работы).</w:t>
      </w:r>
    </w:p>
    <w:p w:rsidR="00F961E5" w:rsidRPr="00C17FF9" w:rsidRDefault="00F961E5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технологии (соблюдение санитарно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гигиенических требований, правил техники безопасности; </w:t>
      </w:r>
      <w:r w:rsidR="000C4F92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рациональная плотность занятия 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(время, затраченное школьниками на учебную работу) должно составлять не менее 60 % и не более 75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80 %;</w:t>
      </w:r>
      <w:r w:rsidR="00357A5F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четкая организация учебного труда; строгая дозировка учебной нагрузки; </w:t>
      </w:r>
    </w:p>
    <w:p w:rsidR="00F961E5" w:rsidRPr="00C17FF9" w:rsidRDefault="00F961E5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интегрированного обучения</w:t>
      </w:r>
      <w:r w:rsidR="00FA77EE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(способствует повышению мотивации учения, формированию познавательного интереса учащихся, через другие образовательные области).</w:t>
      </w:r>
    </w:p>
    <w:p w:rsidR="00F961E5" w:rsidRPr="00C17FF9" w:rsidRDefault="00F961E5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Традиционные технологии (классно</w:t>
      </w:r>
      <w:r w:rsidR="00617328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урочная система)</w:t>
      </w:r>
      <w:r w:rsidR="000C4F92" w:rsidRPr="00C17F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1E5" w:rsidRPr="00C17FF9" w:rsidRDefault="000C4F92" w:rsidP="00965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F9">
        <w:rPr>
          <w:rFonts w:ascii="Times New Roman" w:hAnsi="Times New Roman" w:cs="Times New Roman"/>
          <w:sz w:val="28"/>
          <w:szCs w:val="28"/>
        </w:rPr>
        <w:t xml:space="preserve">В работе используются наглядные пособия, дидактические материалы (работа по </w:t>
      </w:r>
      <w:r w:rsidR="00617328" w:rsidRPr="00C17FF9">
        <w:rPr>
          <w:rFonts w:ascii="Times New Roman" w:hAnsi="Times New Roman" w:cs="Times New Roman"/>
          <w:sz w:val="28"/>
          <w:szCs w:val="28"/>
        </w:rPr>
        <w:t>к</w:t>
      </w:r>
      <w:r w:rsidRPr="00C17FF9">
        <w:rPr>
          <w:rFonts w:ascii="Times New Roman" w:hAnsi="Times New Roman" w:cs="Times New Roman"/>
          <w:sz w:val="28"/>
          <w:szCs w:val="28"/>
        </w:rPr>
        <w:t>арточкам)</w:t>
      </w:r>
    </w:p>
    <w:p w:rsidR="00AA2538" w:rsidRPr="00C17FF9" w:rsidRDefault="00AA2538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EC9" w:rsidRPr="00C17FF9" w:rsidRDefault="006F2EC9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6F2EC9" w:rsidRPr="00C17FF9" w:rsidRDefault="006F2EC9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888" w:rsidRPr="00C17FF9" w:rsidRDefault="00473888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Литература для педагога:</w:t>
      </w:r>
    </w:p>
    <w:p w:rsidR="00473888" w:rsidRPr="00C17FF9" w:rsidRDefault="00473888" w:rsidP="009652E6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Бунимович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«Вероятность и статистика. 59 </w:t>
      </w:r>
      <w:proofErr w:type="spellStart"/>
      <w:proofErr w:type="gram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М.</w:t>
      </w:r>
      <w:proofErr w:type="gram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Дрофа, 2002;</w:t>
      </w:r>
    </w:p>
    <w:p w:rsidR="00473888" w:rsidRPr="00C17FF9" w:rsidRDefault="00473888" w:rsidP="009652E6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Мостеллер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«Пятьдесят занимательных вероятностных задач с </w:t>
      </w:r>
      <w:proofErr w:type="gram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решениями»  М.</w:t>
      </w:r>
      <w:proofErr w:type="gram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Наука , 1985;</w:t>
      </w:r>
    </w:p>
    <w:p w:rsidR="00473888" w:rsidRPr="00C17FF9" w:rsidRDefault="00473888" w:rsidP="009652E6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Фальке Л.Я. «Час занимательной математики» М.,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Илекса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Народное образование: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Сервисшкола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2003.</w:t>
      </w:r>
    </w:p>
    <w:p w:rsidR="00473888" w:rsidRPr="00C17FF9" w:rsidRDefault="00473888" w:rsidP="009652E6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тестовых заданий для тематического и итогового контроля. Алгебра 9 класс / Крайнева Л.Б.,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Татур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А.О.М.: «</w:t>
      </w:r>
      <w:proofErr w:type="gram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  центр</w:t>
      </w:r>
      <w:proofErr w:type="gram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2005 г.</w:t>
      </w:r>
    </w:p>
    <w:p w:rsidR="00473888" w:rsidRPr="00C17FF9" w:rsidRDefault="00473888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888" w:rsidRPr="00C17FF9" w:rsidRDefault="00473888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17F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Список литературы для учащихся:</w:t>
      </w:r>
    </w:p>
    <w:p w:rsidR="00473888" w:rsidRPr="00C17FF9" w:rsidRDefault="00473888" w:rsidP="009652E6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ОГЭ: 3000 задач с ответами по </w:t>
      </w:r>
      <w:proofErr w:type="gram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 .</w:t>
      </w:r>
      <w:proofErr w:type="gram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задачи части 1/ И.В. </w:t>
      </w:r>
      <w:proofErr w:type="spellStart"/>
      <w:proofErr w:type="gram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Ященко,Л.О.Рослова</w:t>
      </w:r>
      <w:proofErr w:type="spellEnd"/>
      <w:proofErr w:type="gram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др.; под ред. А.Л.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Семенова,И.В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ЯщенкоМ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Издательство «Экзамен» , издательство МЦНМО, 2021</w:t>
      </w:r>
    </w:p>
    <w:p w:rsidR="00473888" w:rsidRPr="00C17FF9" w:rsidRDefault="00473888" w:rsidP="009652E6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«Комплекс материалов для подготовки учащихся. ОГЭ. Математика 2021 г.»,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А.В.Семенов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А.С.Трепалин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И.В.Ященко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П.И.Захаров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И.Р.Высоцкий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 «Интеллект –центр»</w:t>
      </w:r>
    </w:p>
    <w:p w:rsidR="00473888" w:rsidRPr="00C17FF9" w:rsidRDefault="00473888" w:rsidP="009652E6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«ОГЭ. Математика. Типовые экзаменационные материалы: 36 вариантов» под ред. </w:t>
      </w:r>
      <w:proofErr w:type="spellStart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И.В.Ященко</w:t>
      </w:r>
      <w:proofErr w:type="spellEnd"/>
      <w:r w:rsidRPr="00C1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изд. «Национальное образование», 2021</w:t>
      </w:r>
    </w:p>
    <w:p w:rsidR="000D0FC5" w:rsidRPr="00357A5F" w:rsidRDefault="000D0FC5" w:rsidP="009652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sectPr w:rsidR="000D0FC5" w:rsidRPr="00357A5F" w:rsidSect="00A34BD7">
      <w:headerReference w:type="default" r:id="rId16"/>
      <w:pgSz w:w="11906" w:h="16838"/>
      <w:pgMar w:top="709" w:right="99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82" w:rsidRDefault="006F7982">
      <w:pPr>
        <w:spacing w:after="0" w:line="240" w:lineRule="auto"/>
      </w:pPr>
      <w:r>
        <w:separator/>
      </w:r>
    </w:p>
  </w:endnote>
  <w:endnote w:type="continuationSeparator" w:id="0">
    <w:p w:rsidR="006F7982" w:rsidRDefault="006F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82" w:rsidRDefault="006F7982">
      <w:pPr>
        <w:spacing w:after="0" w:line="240" w:lineRule="auto"/>
      </w:pPr>
      <w:r>
        <w:separator/>
      </w:r>
    </w:p>
  </w:footnote>
  <w:footnote w:type="continuationSeparator" w:id="0">
    <w:p w:rsidR="006F7982" w:rsidRDefault="006F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E6" w:rsidRDefault="009652E6">
    <w:pPr>
      <w:pStyle w:val="a9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238760</wp:posOffset>
              </wp:positionV>
              <wp:extent cx="2269490" cy="174625"/>
              <wp:effectExtent l="0" t="63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49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2E6" w:rsidRDefault="009652E6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pacing w:val="-1"/>
                              <w:w w:val="115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.4pt;margin-top:18.8pt;width:178.7pt;height:1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CsxQIAAK8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" filled="f" stroked="f">
              <v:textbox inset="0,0,0,0">
                <w:txbxContent>
                  <w:p w:rsidR="009652E6" w:rsidRDefault="009652E6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FF"/>
                        <w:spacing w:val="-1"/>
                        <w:w w:val="115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4B3"/>
    <w:multiLevelType w:val="multilevel"/>
    <w:tmpl w:val="821E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E121E"/>
    <w:multiLevelType w:val="multilevel"/>
    <w:tmpl w:val="6156A9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11090"/>
    <w:multiLevelType w:val="multilevel"/>
    <w:tmpl w:val="6156A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E0B6C"/>
    <w:multiLevelType w:val="multilevel"/>
    <w:tmpl w:val="6156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A663B"/>
    <w:multiLevelType w:val="multilevel"/>
    <w:tmpl w:val="6156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47B65"/>
    <w:multiLevelType w:val="hybridMultilevel"/>
    <w:tmpl w:val="9994629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26750"/>
    <w:multiLevelType w:val="multilevel"/>
    <w:tmpl w:val="6156A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63F09"/>
    <w:multiLevelType w:val="multilevel"/>
    <w:tmpl w:val="6156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F0A62"/>
    <w:multiLevelType w:val="multilevel"/>
    <w:tmpl w:val="6156A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7478AD"/>
    <w:multiLevelType w:val="multilevel"/>
    <w:tmpl w:val="6156A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20F05"/>
    <w:multiLevelType w:val="multilevel"/>
    <w:tmpl w:val="D2FA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F7AB9"/>
    <w:multiLevelType w:val="multilevel"/>
    <w:tmpl w:val="6156A9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63224"/>
    <w:multiLevelType w:val="hybridMultilevel"/>
    <w:tmpl w:val="92DC65D6"/>
    <w:lvl w:ilvl="0" w:tplc="B608CE5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2841188"/>
    <w:multiLevelType w:val="multilevel"/>
    <w:tmpl w:val="6156A9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837C7"/>
    <w:multiLevelType w:val="multilevel"/>
    <w:tmpl w:val="FC0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B2912"/>
    <w:multiLevelType w:val="multilevel"/>
    <w:tmpl w:val="6156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76537"/>
    <w:multiLevelType w:val="multilevel"/>
    <w:tmpl w:val="6156A9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07D76"/>
    <w:multiLevelType w:val="multilevel"/>
    <w:tmpl w:val="CDFE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103DDE"/>
    <w:multiLevelType w:val="multilevel"/>
    <w:tmpl w:val="6156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96895"/>
    <w:multiLevelType w:val="multilevel"/>
    <w:tmpl w:val="6156A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0D41C8"/>
    <w:multiLevelType w:val="multilevel"/>
    <w:tmpl w:val="6156A9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A130A7"/>
    <w:multiLevelType w:val="multilevel"/>
    <w:tmpl w:val="6156A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2D47E1"/>
    <w:multiLevelType w:val="multilevel"/>
    <w:tmpl w:val="6156A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15C07"/>
    <w:multiLevelType w:val="multilevel"/>
    <w:tmpl w:val="6156A9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B4F80"/>
    <w:multiLevelType w:val="multilevel"/>
    <w:tmpl w:val="6156A9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9349CC"/>
    <w:multiLevelType w:val="hybridMultilevel"/>
    <w:tmpl w:val="74E88998"/>
    <w:lvl w:ilvl="0" w:tplc="156E8F3E">
      <w:start w:val="3"/>
      <w:numFmt w:val="decimal"/>
      <w:lvlText w:val="%1."/>
      <w:lvlJc w:val="left"/>
      <w:pPr>
        <w:ind w:left="556" w:hanging="369"/>
      </w:pPr>
      <w:rPr>
        <w:rFonts w:ascii="Trebuchet MS" w:eastAsia="Trebuchet MS" w:hAnsi="Trebuchet MS" w:cs="Trebuchet MS" w:hint="default"/>
        <w:b/>
        <w:bCs/>
        <w:spacing w:val="-1"/>
        <w:w w:val="92"/>
        <w:sz w:val="28"/>
        <w:szCs w:val="28"/>
        <w:lang w:val="ru-RU" w:eastAsia="en-US" w:bidi="ar-SA"/>
      </w:rPr>
    </w:lvl>
    <w:lvl w:ilvl="1" w:tplc="C99CE58A">
      <w:numFmt w:val="bullet"/>
      <w:lvlText w:val="•"/>
      <w:lvlJc w:val="left"/>
      <w:pPr>
        <w:ind w:left="1620" w:hanging="369"/>
      </w:pPr>
      <w:rPr>
        <w:rFonts w:hint="default"/>
        <w:lang w:val="ru-RU" w:eastAsia="en-US" w:bidi="ar-SA"/>
      </w:rPr>
    </w:lvl>
    <w:lvl w:ilvl="2" w:tplc="808E355E">
      <w:numFmt w:val="bullet"/>
      <w:lvlText w:val="•"/>
      <w:lvlJc w:val="left"/>
      <w:pPr>
        <w:ind w:left="2681" w:hanging="369"/>
      </w:pPr>
      <w:rPr>
        <w:rFonts w:hint="default"/>
        <w:lang w:val="ru-RU" w:eastAsia="en-US" w:bidi="ar-SA"/>
      </w:rPr>
    </w:lvl>
    <w:lvl w:ilvl="3" w:tplc="CF72C7C8">
      <w:numFmt w:val="bullet"/>
      <w:lvlText w:val="•"/>
      <w:lvlJc w:val="left"/>
      <w:pPr>
        <w:ind w:left="3742" w:hanging="369"/>
      </w:pPr>
      <w:rPr>
        <w:rFonts w:hint="default"/>
        <w:lang w:val="ru-RU" w:eastAsia="en-US" w:bidi="ar-SA"/>
      </w:rPr>
    </w:lvl>
    <w:lvl w:ilvl="4" w:tplc="D83853F2">
      <w:numFmt w:val="bullet"/>
      <w:lvlText w:val="•"/>
      <w:lvlJc w:val="left"/>
      <w:pPr>
        <w:ind w:left="4803" w:hanging="369"/>
      </w:pPr>
      <w:rPr>
        <w:rFonts w:hint="default"/>
        <w:lang w:val="ru-RU" w:eastAsia="en-US" w:bidi="ar-SA"/>
      </w:rPr>
    </w:lvl>
    <w:lvl w:ilvl="5" w:tplc="C7C0B9B0">
      <w:numFmt w:val="bullet"/>
      <w:lvlText w:val="•"/>
      <w:lvlJc w:val="left"/>
      <w:pPr>
        <w:ind w:left="5864" w:hanging="369"/>
      </w:pPr>
      <w:rPr>
        <w:rFonts w:hint="default"/>
        <w:lang w:val="ru-RU" w:eastAsia="en-US" w:bidi="ar-SA"/>
      </w:rPr>
    </w:lvl>
    <w:lvl w:ilvl="6" w:tplc="418ADAC0">
      <w:numFmt w:val="bullet"/>
      <w:lvlText w:val="•"/>
      <w:lvlJc w:val="left"/>
      <w:pPr>
        <w:ind w:left="6924" w:hanging="369"/>
      </w:pPr>
      <w:rPr>
        <w:rFonts w:hint="default"/>
        <w:lang w:val="ru-RU" w:eastAsia="en-US" w:bidi="ar-SA"/>
      </w:rPr>
    </w:lvl>
    <w:lvl w:ilvl="7" w:tplc="9D40252E">
      <w:numFmt w:val="bullet"/>
      <w:lvlText w:val="•"/>
      <w:lvlJc w:val="left"/>
      <w:pPr>
        <w:ind w:left="7985" w:hanging="369"/>
      </w:pPr>
      <w:rPr>
        <w:rFonts w:hint="default"/>
        <w:lang w:val="ru-RU" w:eastAsia="en-US" w:bidi="ar-SA"/>
      </w:rPr>
    </w:lvl>
    <w:lvl w:ilvl="8" w:tplc="A866BB16">
      <w:numFmt w:val="bullet"/>
      <w:lvlText w:val="•"/>
      <w:lvlJc w:val="left"/>
      <w:pPr>
        <w:ind w:left="9046" w:hanging="369"/>
      </w:pPr>
      <w:rPr>
        <w:rFonts w:hint="default"/>
        <w:lang w:val="ru-RU" w:eastAsia="en-US" w:bidi="ar-SA"/>
      </w:rPr>
    </w:lvl>
  </w:abstractNum>
  <w:abstractNum w:abstractNumId="26" w15:restartNumberingAfterBreak="0">
    <w:nsid w:val="7DD763B7"/>
    <w:multiLevelType w:val="multilevel"/>
    <w:tmpl w:val="5F7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7"/>
  </w:num>
  <w:num w:numId="7">
    <w:abstractNumId w:val="25"/>
  </w:num>
  <w:num w:numId="8">
    <w:abstractNumId w:val="0"/>
  </w:num>
  <w:num w:numId="9">
    <w:abstractNumId w:val="26"/>
  </w:num>
  <w:num w:numId="10">
    <w:abstractNumId w:val="17"/>
  </w:num>
  <w:num w:numId="11">
    <w:abstractNumId w:val="14"/>
  </w:num>
  <w:num w:numId="12">
    <w:abstractNumId w:val="15"/>
  </w:num>
  <w:num w:numId="13">
    <w:abstractNumId w:val="22"/>
  </w:num>
  <w:num w:numId="14">
    <w:abstractNumId w:val="19"/>
  </w:num>
  <w:num w:numId="15">
    <w:abstractNumId w:val="21"/>
  </w:num>
  <w:num w:numId="16">
    <w:abstractNumId w:val="6"/>
  </w:num>
  <w:num w:numId="17">
    <w:abstractNumId w:val="9"/>
  </w:num>
  <w:num w:numId="18">
    <w:abstractNumId w:val="24"/>
  </w:num>
  <w:num w:numId="19">
    <w:abstractNumId w:val="8"/>
  </w:num>
  <w:num w:numId="20">
    <w:abstractNumId w:val="2"/>
  </w:num>
  <w:num w:numId="21">
    <w:abstractNumId w:val="1"/>
  </w:num>
  <w:num w:numId="22">
    <w:abstractNumId w:val="20"/>
  </w:num>
  <w:num w:numId="23">
    <w:abstractNumId w:val="23"/>
  </w:num>
  <w:num w:numId="24">
    <w:abstractNumId w:val="13"/>
  </w:num>
  <w:num w:numId="25">
    <w:abstractNumId w:val="16"/>
  </w:num>
  <w:num w:numId="26">
    <w:abstractNumId w:val="11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6C"/>
    <w:rsid w:val="0001519B"/>
    <w:rsid w:val="000545F5"/>
    <w:rsid w:val="000630F6"/>
    <w:rsid w:val="000768C9"/>
    <w:rsid w:val="00081876"/>
    <w:rsid w:val="00090BDA"/>
    <w:rsid w:val="000A5BE1"/>
    <w:rsid w:val="000C4F92"/>
    <w:rsid w:val="000C5B47"/>
    <w:rsid w:val="000C783A"/>
    <w:rsid w:val="000D04EB"/>
    <w:rsid w:val="000D0FC5"/>
    <w:rsid w:val="000D248D"/>
    <w:rsid w:val="000D428D"/>
    <w:rsid w:val="000D4971"/>
    <w:rsid w:val="000F1033"/>
    <w:rsid w:val="000F224D"/>
    <w:rsid w:val="001037AC"/>
    <w:rsid w:val="001076A2"/>
    <w:rsid w:val="00120833"/>
    <w:rsid w:val="0012393A"/>
    <w:rsid w:val="00126E82"/>
    <w:rsid w:val="001344FF"/>
    <w:rsid w:val="00137C99"/>
    <w:rsid w:val="00147B89"/>
    <w:rsid w:val="00173725"/>
    <w:rsid w:val="001868F6"/>
    <w:rsid w:val="001A3D27"/>
    <w:rsid w:val="001B7EF2"/>
    <w:rsid w:val="001C3C4C"/>
    <w:rsid w:val="001C6CE4"/>
    <w:rsid w:val="001D1A9C"/>
    <w:rsid w:val="00254087"/>
    <w:rsid w:val="002834DC"/>
    <w:rsid w:val="00291F76"/>
    <w:rsid w:val="002A3330"/>
    <w:rsid w:val="002B1B4A"/>
    <w:rsid w:val="002B7363"/>
    <w:rsid w:val="002B798B"/>
    <w:rsid w:val="002D05A3"/>
    <w:rsid w:val="002D32C4"/>
    <w:rsid w:val="002E7572"/>
    <w:rsid w:val="002E7A14"/>
    <w:rsid w:val="00301286"/>
    <w:rsid w:val="003148AE"/>
    <w:rsid w:val="0031499B"/>
    <w:rsid w:val="003174A6"/>
    <w:rsid w:val="00334349"/>
    <w:rsid w:val="003350C2"/>
    <w:rsid w:val="00357A5F"/>
    <w:rsid w:val="00361BE4"/>
    <w:rsid w:val="003873DD"/>
    <w:rsid w:val="003B0734"/>
    <w:rsid w:val="003B319A"/>
    <w:rsid w:val="003B5286"/>
    <w:rsid w:val="003C32F5"/>
    <w:rsid w:val="003D2252"/>
    <w:rsid w:val="003D48BA"/>
    <w:rsid w:val="003E63E6"/>
    <w:rsid w:val="003E6A30"/>
    <w:rsid w:val="00401941"/>
    <w:rsid w:val="00401DDF"/>
    <w:rsid w:val="00427114"/>
    <w:rsid w:val="004301DE"/>
    <w:rsid w:val="00436795"/>
    <w:rsid w:val="00437155"/>
    <w:rsid w:val="00437651"/>
    <w:rsid w:val="00453EEB"/>
    <w:rsid w:val="004550F0"/>
    <w:rsid w:val="00470ACA"/>
    <w:rsid w:val="00473888"/>
    <w:rsid w:val="00486066"/>
    <w:rsid w:val="004902F5"/>
    <w:rsid w:val="004924B9"/>
    <w:rsid w:val="00494423"/>
    <w:rsid w:val="00497FB3"/>
    <w:rsid w:val="004A2088"/>
    <w:rsid w:val="004E188C"/>
    <w:rsid w:val="004F1788"/>
    <w:rsid w:val="005026F1"/>
    <w:rsid w:val="00504310"/>
    <w:rsid w:val="00510C94"/>
    <w:rsid w:val="0051358B"/>
    <w:rsid w:val="00524E4C"/>
    <w:rsid w:val="005322C2"/>
    <w:rsid w:val="00532B67"/>
    <w:rsid w:val="00535A15"/>
    <w:rsid w:val="00537C02"/>
    <w:rsid w:val="00542F95"/>
    <w:rsid w:val="005440D0"/>
    <w:rsid w:val="00550F0F"/>
    <w:rsid w:val="00555B79"/>
    <w:rsid w:val="00574AF2"/>
    <w:rsid w:val="0058457F"/>
    <w:rsid w:val="00593E9C"/>
    <w:rsid w:val="005B0741"/>
    <w:rsid w:val="005B2B0C"/>
    <w:rsid w:val="005B59FD"/>
    <w:rsid w:val="005C2F24"/>
    <w:rsid w:val="005E0DD4"/>
    <w:rsid w:val="00602F73"/>
    <w:rsid w:val="00616603"/>
    <w:rsid w:val="00617328"/>
    <w:rsid w:val="0062552E"/>
    <w:rsid w:val="00641607"/>
    <w:rsid w:val="006572E2"/>
    <w:rsid w:val="00663EE2"/>
    <w:rsid w:val="006656E4"/>
    <w:rsid w:val="00665891"/>
    <w:rsid w:val="00666027"/>
    <w:rsid w:val="00666133"/>
    <w:rsid w:val="006761B5"/>
    <w:rsid w:val="00676923"/>
    <w:rsid w:val="006813EF"/>
    <w:rsid w:val="0069784C"/>
    <w:rsid w:val="006A106B"/>
    <w:rsid w:val="006A1A96"/>
    <w:rsid w:val="006C39CD"/>
    <w:rsid w:val="006D0115"/>
    <w:rsid w:val="006D4F14"/>
    <w:rsid w:val="006F2EC9"/>
    <w:rsid w:val="006F7982"/>
    <w:rsid w:val="00702533"/>
    <w:rsid w:val="007154FA"/>
    <w:rsid w:val="0071636C"/>
    <w:rsid w:val="00726478"/>
    <w:rsid w:val="00727EF1"/>
    <w:rsid w:val="007419CC"/>
    <w:rsid w:val="00746960"/>
    <w:rsid w:val="00765788"/>
    <w:rsid w:val="007669D2"/>
    <w:rsid w:val="00770CEA"/>
    <w:rsid w:val="00776B87"/>
    <w:rsid w:val="0078292B"/>
    <w:rsid w:val="007874FB"/>
    <w:rsid w:val="007947B4"/>
    <w:rsid w:val="007A046C"/>
    <w:rsid w:val="007A22BD"/>
    <w:rsid w:val="007D280D"/>
    <w:rsid w:val="007D38E7"/>
    <w:rsid w:val="00801E5E"/>
    <w:rsid w:val="0080591B"/>
    <w:rsid w:val="00805B42"/>
    <w:rsid w:val="00812880"/>
    <w:rsid w:val="00842F23"/>
    <w:rsid w:val="0084430F"/>
    <w:rsid w:val="00845AA7"/>
    <w:rsid w:val="008821C2"/>
    <w:rsid w:val="0088550B"/>
    <w:rsid w:val="008A243C"/>
    <w:rsid w:val="008C1861"/>
    <w:rsid w:val="008C5E81"/>
    <w:rsid w:val="00905FDF"/>
    <w:rsid w:val="009150E2"/>
    <w:rsid w:val="009540F9"/>
    <w:rsid w:val="00956C07"/>
    <w:rsid w:val="009652E6"/>
    <w:rsid w:val="00970998"/>
    <w:rsid w:val="009713F3"/>
    <w:rsid w:val="0098639D"/>
    <w:rsid w:val="00995E0B"/>
    <w:rsid w:val="009B3AAF"/>
    <w:rsid w:val="009D09E3"/>
    <w:rsid w:val="009D4BB6"/>
    <w:rsid w:val="009F0374"/>
    <w:rsid w:val="00A019B3"/>
    <w:rsid w:val="00A320E7"/>
    <w:rsid w:val="00A34BD7"/>
    <w:rsid w:val="00A366F5"/>
    <w:rsid w:val="00A41CFB"/>
    <w:rsid w:val="00A450A0"/>
    <w:rsid w:val="00A55C74"/>
    <w:rsid w:val="00A61EF3"/>
    <w:rsid w:val="00A70474"/>
    <w:rsid w:val="00A8586F"/>
    <w:rsid w:val="00A90D5B"/>
    <w:rsid w:val="00A9754C"/>
    <w:rsid w:val="00AA2538"/>
    <w:rsid w:val="00AC484E"/>
    <w:rsid w:val="00AD7F47"/>
    <w:rsid w:val="00AE0F0A"/>
    <w:rsid w:val="00AE42BD"/>
    <w:rsid w:val="00B143FA"/>
    <w:rsid w:val="00B31617"/>
    <w:rsid w:val="00B55B62"/>
    <w:rsid w:val="00B63324"/>
    <w:rsid w:val="00B63B95"/>
    <w:rsid w:val="00B66932"/>
    <w:rsid w:val="00B869A9"/>
    <w:rsid w:val="00B916E2"/>
    <w:rsid w:val="00BA20CD"/>
    <w:rsid w:val="00BF22AB"/>
    <w:rsid w:val="00BF3A6F"/>
    <w:rsid w:val="00C144AD"/>
    <w:rsid w:val="00C17FF9"/>
    <w:rsid w:val="00C43CCF"/>
    <w:rsid w:val="00C45BE1"/>
    <w:rsid w:val="00C51B0E"/>
    <w:rsid w:val="00C53F20"/>
    <w:rsid w:val="00C6078C"/>
    <w:rsid w:val="00C64D5C"/>
    <w:rsid w:val="00C64F6F"/>
    <w:rsid w:val="00C65B0B"/>
    <w:rsid w:val="00C756B2"/>
    <w:rsid w:val="00C86E0F"/>
    <w:rsid w:val="00C957CC"/>
    <w:rsid w:val="00CA7B4F"/>
    <w:rsid w:val="00CB08E1"/>
    <w:rsid w:val="00CB1328"/>
    <w:rsid w:val="00CB5D70"/>
    <w:rsid w:val="00CD3846"/>
    <w:rsid w:val="00CF5F9B"/>
    <w:rsid w:val="00CF6710"/>
    <w:rsid w:val="00D16F3B"/>
    <w:rsid w:val="00D24274"/>
    <w:rsid w:val="00D32DA6"/>
    <w:rsid w:val="00D409AD"/>
    <w:rsid w:val="00D469BA"/>
    <w:rsid w:val="00D47E80"/>
    <w:rsid w:val="00D74889"/>
    <w:rsid w:val="00D75D4F"/>
    <w:rsid w:val="00DA6193"/>
    <w:rsid w:val="00DC544C"/>
    <w:rsid w:val="00DF3E31"/>
    <w:rsid w:val="00E15BE6"/>
    <w:rsid w:val="00E17A4C"/>
    <w:rsid w:val="00E21B24"/>
    <w:rsid w:val="00E262B9"/>
    <w:rsid w:val="00E27717"/>
    <w:rsid w:val="00E37066"/>
    <w:rsid w:val="00E44175"/>
    <w:rsid w:val="00E57BD5"/>
    <w:rsid w:val="00E60A03"/>
    <w:rsid w:val="00E84ED4"/>
    <w:rsid w:val="00E874D7"/>
    <w:rsid w:val="00EA53F8"/>
    <w:rsid w:val="00EC352F"/>
    <w:rsid w:val="00F323EF"/>
    <w:rsid w:val="00F354F5"/>
    <w:rsid w:val="00F40ADB"/>
    <w:rsid w:val="00F46D06"/>
    <w:rsid w:val="00F61915"/>
    <w:rsid w:val="00F94C9E"/>
    <w:rsid w:val="00F961E5"/>
    <w:rsid w:val="00FA77EE"/>
    <w:rsid w:val="00FC32C9"/>
    <w:rsid w:val="00FD0032"/>
    <w:rsid w:val="00FD48DA"/>
    <w:rsid w:val="00FE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096D"/>
  <w15:docId w15:val="{9772FD19-0D79-42E9-B274-150D33C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8B"/>
  </w:style>
  <w:style w:type="paragraph" w:styleId="1">
    <w:name w:val="heading 1"/>
    <w:basedOn w:val="a"/>
    <w:next w:val="a"/>
    <w:link w:val="10"/>
    <w:uiPriority w:val="9"/>
    <w:qFormat/>
    <w:rsid w:val="00A55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5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5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768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A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51B0E"/>
    <w:rPr>
      <w:color w:val="0563C1" w:themeColor="hyperlink"/>
      <w:u w:val="single"/>
    </w:rPr>
  </w:style>
  <w:style w:type="paragraph" w:styleId="a8">
    <w:name w:val="No Spacing"/>
    <w:uiPriority w:val="1"/>
    <w:qFormat/>
    <w:rsid w:val="00A55C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5C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36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3679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436795"/>
    <w:rPr>
      <w:rFonts w:ascii="Cambria" w:eastAsia="Cambria" w:hAnsi="Cambria" w:cs="Cambria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36795"/>
    <w:pPr>
      <w:widowControl w:val="0"/>
      <w:autoSpaceDE w:val="0"/>
      <w:autoSpaceDN w:val="0"/>
      <w:spacing w:before="180" w:after="0" w:line="240" w:lineRule="auto"/>
      <w:ind w:left="187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ab">
    <w:name w:val="Title"/>
    <w:basedOn w:val="a"/>
    <w:link w:val="ac"/>
    <w:uiPriority w:val="1"/>
    <w:qFormat/>
    <w:rsid w:val="00436795"/>
    <w:pPr>
      <w:widowControl w:val="0"/>
      <w:autoSpaceDE w:val="0"/>
      <w:autoSpaceDN w:val="0"/>
      <w:spacing w:before="87" w:after="0" w:line="240" w:lineRule="auto"/>
      <w:ind w:left="-31" w:right="1911"/>
      <w:jc w:val="center"/>
    </w:pPr>
    <w:rPr>
      <w:rFonts w:ascii="Cambria" w:eastAsia="Cambria" w:hAnsi="Cambria" w:cs="Cambria"/>
      <w:b/>
      <w:bCs/>
      <w:sz w:val="30"/>
      <w:szCs w:val="30"/>
    </w:rPr>
  </w:style>
  <w:style w:type="character" w:customStyle="1" w:styleId="ac">
    <w:name w:val="Заголовок Знак"/>
    <w:basedOn w:val="a0"/>
    <w:link w:val="ab"/>
    <w:uiPriority w:val="1"/>
    <w:rsid w:val="00436795"/>
    <w:rPr>
      <w:rFonts w:ascii="Cambria" w:eastAsia="Cambria" w:hAnsi="Cambria" w:cs="Cambria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36795"/>
    <w:pPr>
      <w:widowControl w:val="0"/>
      <w:autoSpaceDE w:val="0"/>
      <w:autoSpaceDN w:val="0"/>
      <w:spacing w:before="41" w:after="0" w:line="240" w:lineRule="auto"/>
      <w:jc w:val="center"/>
    </w:pPr>
    <w:rPr>
      <w:rFonts w:ascii="Cambria" w:eastAsia="Cambria" w:hAnsi="Cambria" w:cs="Cambria"/>
    </w:rPr>
  </w:style>
  <w:style w:type="paragraph" w:styleId="ad">
    <w:name w:val="header"/>
    <w:basedOn w:val="a"/>
    <w:link w:val="ae"/>
    <w:uiPriority w:val="99"/>
    <w:unhideWhenUsed/>
    <w:rsid w:val="004367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e">
    <w:name w:val="Верхний колонтитул Знак"/>
    <w:basedOn w:val="a0"/>
    <w:link w:val="ad"/>
    <w:uiPriority w:val="99"/>
    <w:rsid w:val="00436795"/>
    <w:rPr>
      <w:rFonts w:ascii="Cambria" w:eastAsia="Cambria" w:hAnsi="Cambria" w:cs="Cambria"/>
    </w:rPr>
  </w:style>
  <w:style w:type="paragraph" w:styleId="af">
    <w:name w:val="footer"/>
    <w:basedOn w:val="a"/>
    <w:link w:val="af0"/>
    <w:uiPriority w:val="99"/>
    <w:unhideWhenUsed/>
    <w:rsid w:val="004367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f0">
    <w:name w:val="Нижний колонтитул Знак"/>
    <w:basedOn w:val="a0"/>
    <w:link w:val="af"/>
    <w:uiPriority w:val="99"/>
    <w:rsid w:val="00436795"/>
    <w:rPr>
      <w:rFonts w:ascii="Cambria" w:eastAsia="Cambria" w:hAnsi="Cambria" w:cs="Cambria"/>
    </w:rPr>
  </w:style>
  <w:style w:type="paragraph" w:styleId="af1">
    <w:name w:val="Normal Indent"/>
    <w:basedOn w:val="a"/>
    <w:uiPriority w:val="99"/>
    <w:semiHidden/>
    <w:unhideWhenUsed/>
    <w:rsid w:val="0031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0194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94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2">
    <w:name w:val="Normal (Web)"/>
    <w:basedOn w:val="a"/>
    <w:uiPriority w:val="99"/>
    <w:unhideWhenUsed/>
    <w:rsid w:val="0040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40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401941"/>
  </w:style>
  <w:style w:type="character" w:customStyle="1" w:styleId="c1">
    <w:name w:val="c1"/>
    <w:basedOn w:val="a0"/>
    <w:rsid w:val="00401941"/>
  </w:style>
  <w:style w:type="character" w:customStyle="1" w:styleId="c2">
    <w:name w:val="c2"/>
    <w:basedOn w:val="a0"/>
    <w:rsid w:val="00173725"/>
  </w:style>
  <w:style w:type="table" w:customStyle="1" w:styleId="12">
    <w:name w:val="Сетка таблицы1"/>
    <w:basedOn w:val="a1"/>
    <w:next w:val="a3"/>
    <w:rsid w:val="00C17FF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6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9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7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3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72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9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24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1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5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092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0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2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102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3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6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80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01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7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45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1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89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92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8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2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5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50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18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6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5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28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3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2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1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90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8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2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45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3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475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75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5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93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5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76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6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6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41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3563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39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3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1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0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5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99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9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6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965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5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0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267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2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4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25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68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7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35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15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3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5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2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0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52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39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7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055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81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6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2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4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8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1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2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68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0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9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2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90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2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7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0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3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4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2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5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46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703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27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1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2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02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6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8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99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4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8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8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9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82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6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5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75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764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480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39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2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8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6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5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0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8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9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6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1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0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9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6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463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86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4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8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936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89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6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60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3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8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7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78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5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97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5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00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874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43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6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0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36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223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5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1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7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3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9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6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4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770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6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9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08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4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0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0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8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26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49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71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49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5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38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28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0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8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5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97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07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" TargetMode="External"/><Relationship Id="rId13" Type="http://schemas.openxmlformats.org/officeDocument/2006/relationships/hyperlink" Target="http://www.intellectcentr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io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etscoo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thgia.ru/" TargetMode="External"/><Relationship Id="rId10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er.fio.ru/som" TargetMode="External"/><Relationship Id="rId1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EF93-4A7B-4D4C-B1BD-79329946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29</Pages>
  <Words>6743</Words>
  <Characters>38437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usaer</dc:creator>
  <cp:keywords/>
  <dc:description/>
  <cp:lastModifiedBy>Note</cp:lastModifiedBy>
  <cp:revision>35</cp:revision>
  <cp:lastPrinted>2022-12-01T07:27:00Z</cp:lastPrinted>
  <dcterms:created xsi:type="dcterms:W3CDTF">2022-06-17T04:31:00Z</dcterms:created>
  <dcterms:modified xsi:type="dcterms:W3CDTF">2024-09-24T06:00:00Z</dcterms:modified>
</cp:coreProperties>
</file>