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030E2" w14:textId="77777777" w:rsidR="00734C49" w:rsidRDefault="00B6104C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Муниципальное автономное общеобразовательное учреждение АГО</w:t>
      </w:r>
    </w:p>
    <w:p w14:paraId="5F204277" w14:textId="77777777" w:rsidR="00734C49" w:rsidRDefault="00B6104C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  <w:t>«Артинская средняя общеобразовательная школа №6»</w:t>
      </w:r>
    </w:p>
    <w:p w14:paraId="73A2AC70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tbl>
      <w:tblPr>
        <w:tblW w:w="9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7"/>
        <w:gridCol w:w="4857"/>
      </w:tblGrid>
      <w:tr w:rsidR="00734C49" w14:paraId="12C5D3D8" w14:textId="77777777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436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ПРИНЯТО: </w:t>
            </w:r>
          </w:p>
          <w:p w14:paraId="182C332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на заседании педагогического совета МАОУ АГО «Артинская СОШ №6»</w:t>
            </w:r>
          </w:p>
          <w:p w14:paraId="72B391F2" w14:textId="09054EC8" w:rsidR="00734C49" w:rsidRPr="007B7C5D" w:rsidRDefault="00B6104C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7B7C5D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Протокол № 1 от </w:t>
            </w:r>
            <w:r w:rsidR="007B7C5D" w:rsidRPr="007B7C5D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30</w:t>
            </w:r>
            <w:r w:rsidRPr="007B7C5D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.08.202</w:t>
            </w:r>
            <w:r w:rsidR="007B7C5D" w:rsidRPr="007B7C5D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7B7C5D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года</w:t>
            </w:r>
          </w:p>
          <w:p w14:paraId="6DF2D9E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C5B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УТВЕРЖДЕНО:</w:t>
            </w:r>
          </w:p>
          <w:p w14:paraId="77B7A944" w14:textId="39F572EC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Arial Unicode MS" w:hAnsi="Times New Roman" w:cs="Arial Unicode M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Приказ № </w:t>
            </w:r>
            <w:r w:rsidR="007B7C5D"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>229</w:t>
            </w:r>
            <w:r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-од от </w:t>
            </w:r>
            <w:r w:rsidR="007B7C5D"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>30</w:t>
            </w:r>
            <w:r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>.08.202</w:t>
            </w:r>
            <w:r w:rsidR="007B7C5D"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7B7C5D">
              <w:rPr>
                <w:rFonts w:ascii="Times New Roman" w:eastAsia="Arial Unicode MS" w:hAnsi="Times New Roman" w:cs="Arial Unicode MS"/>
                <w:color w:val="000000" w:themeColor="text1"/>
                <w:kern w:val="3"/>
                <w:sz w:val="24"/>
                <w:szCs w:val="24"/>
                <w:lang w:eastAsia="zh-CN" w:bidi="hi-IN"/>
              </w:rPr>
              <w:t>г</w:t>
            </w:r>
            <w:r>
              <w:rPr>
                <w:rFonts w:ascii="Times New Roman" w:eastAsia="Arial Unicode MS" w:hAnsi="Times New Roman" w:cs="Arial Unicode MS"/>
                <w:color w:val="FF0000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5BE58C17" w14:textId="77777777" w:rsidR="00734C49" w:rsidRDefault="00B6104C">
            <w:pPr>
              <w:widowControl w:val="0"/>
              <w:tabs>
                <w:tab w:val="left" w:pos="2792"/>
              </w:tabs>
              <w:suppressAutoHyphens/>
              <w:autoSpaceDN w:val="0"/>
              <w:spacing w:after="0" w:line="240" w:lineRule="auto"/>
              <w:ind w:right="478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Директор МАОУ АГО </w:t>
            </w:r>
          </w:p>
          <w:p w14:paraId="103C27E6" w14:textId="77777777" w:rsidR="00734C49" w:rsidRDefault="00B6104C">
            <w:pPr>
              <w:widowControl w:val="0"/>
              <w:tabs>
                <w:tab w:val="left" w:pos="2792"/>
              </w:tabs>
              <w:suppressAutoHyphens/>
              <w:autoSpaceDN w:val="0"/>
              <w:spacing w:after="0" w:line="240" w:lineRule="auto"/>
              <w:ind w:right="478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«Артинская СОШ №6»</w:t>
            </w: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ab/>
            </w:r>
          </w:p>
          <w:p w14:paraId="6ED3585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____________ О.А. Голых</w:t>
            </w:r>
            <w:bookmarkStart w:id="0" w:name="_GoBack"/>
            <w:bookmarkEnd w:id="0"/>
          </w:p>
          <w:p w14:paraId="3CF15E9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478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A5CBFEA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33B418F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734EE4B6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34A90B2F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541EE7A9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40AA1337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57AFF022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139C2950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8E9972F" w14:textId="77777777" w:rsidR="00734C49" w:rsidRDefault="00734C49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</w:pPr>
    </w:p>
    <w:p w14:paraId="6459DDF5" w14:textId="77777777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Дополнительная общеобразовательная </w:t>
      </w:r>
    </w:p>
    <w:p w14:paraId="66A4F1D1" w14:textId="77777777" w:rsidR="00734C49" w:rsidRDefault="00B6104C">
      <w:pPr>
        <w:autoSpaceDN w:val="0"/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общеразвивающая программа</w:t>
      </w:r>
    </w:p>
    <w:p w14:paraId="60DDDBC1" w14:textId="23FBF87B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художественно</w:t>
      </w:r>
      <w:r w:rsidR="002654B3">
        <w:rPr>
          <w:rFonts w:ascii="Times New Roman" w:eastAsia="Calibri" w:hAnsi="Times New Roman" w:cs="Times New Roman"/>
          <w:b/>
          <w:sz w:val="44"/>
          <w:szCs w:val="44"/>
        </w:rPr>
        <w:t>й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направленности</w:t>
      </w:r>
    </w:p>
    <w:p w14:paraId="3A446C7B" w14:textId="77777777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«В мире красоты»</w:t>
      </w:r>
    </w:p>
    <w:p w14:paraId="6E027DB4" w14:textId="77777777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(8-9лет)</w:t>
      </w:r>
    </w:p>
    <w:p w14:paraId="709D461E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5C97E41C" w14:textId="77777777" w:rsidR="00734C49" w:rsidRDefault="00B6104C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Срок реализации программы: 1 год</w:t>
      </w:r>
    </w:p>
    <w:p w14:paraId="4A16DFB6" w14:textId="77777777" w:rsidR="00734C49" w:rsidRDefault="00B6104C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Возраст обучающихся: 8-9 лет (3класс)</w:t>
      </w:r>
    </w:p>
    <w:p w14:paraId="6A912547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4FFEAA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E9B2D9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7F08AD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7C8029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D57EC" w14:textId="77777777" w:rsidR="00734C49" w:rsidRDefault="00B6104C">
      <w:pPr>
        <w:tabs>
          <w:tab w:val="center" w:pos="5387"/>
          <w:tab w:val="right" w:pos="9355"/>
        </w:tabs>
        <w:autoSpaceDN w:val="0"/>
        <w:spacing w:after="120" w:line="240" w:lineRule="auto"/>
        <w:ind w:left="5387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Разработала: </w:t>
      </w:r>
    </w:p>
    <w:p w14:paraId="4D32D276" w14:textId="77777777" w:rsidR="00734C49" w:rsidRDefault="00B6104C">
      <w:pPr>
        <w:tabs>
          <w:tab w:val="center" w:pos="5387"/>
          <w:tab w:val="right" w:pos="9355"/>
        </w:tabs>
        <w:autoSpaceDN w:val="0"/>
        <w:spacing w:after="120" w:line="240" w:lineRule="auto"/>
        <w:ind w:left="5387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Истомина Нигина Юрьевна,</w:t>
      </w:r>
    </w:p>
    <w:p w14:paraId="31C0D33B" w14:textId="77777777" w:rsidR="00734C49" w:rsidRDefault="00B6104C">
      <w:pPr>
        <w:tabs>
          <w:tab w:val="center" w:pos="5387"/>
          <w:tab w:val="right" w:pos="9355"/>
        </w:tabs>
        <w:autoSpaceDN w:val="0"/>
        <w:spacing w:after="120" w:line="240" w:lineRule="auto"/>
        <w:ind w:left="5387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 изобразительного искусства, </w:t>
      </w:r>
    </w:p>
    <w:p w14:paraId="4D745A85" w14:textId="77777777" w:rsidR="00734C49" w:rsidRDefault="00B6104C">
      <w:pPr>
        <w:tabs>
          <w:tab w:val="center" w:pos="5387"/>
          <w:tab w:val="right" w:pos="9355"/>
        </w:tabs>
        <w:autoSpaceDN w:val="0"/>
        <w:spacing w:after="120" w:line="240" w:lineRule="auto"/>
        <w:ind w:left="5387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СЗД</w:t>
      </w:r>
    </w:p>
    <w:p w14:paraId="03C1833A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D3F28E" w14:textId="77777777" w:rsidR="00734C49" w:rsidRDefault="00B6104C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Арти </w:t>
      </w:r>
    </w:p>
    <w:p w14:paraId="2B0D0B0D" w14:textId="77777777" w:rsidR="00734C49" w:rsidRDefault="00B6104C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2024-2025 учебный год</w:t>
      </w:r>
    </w:p>
    <w:p w14:paraId="2E6DC6EB" w14:textId="77777777" w:rsidR="00734C49" w:rsidRDefault="00734C49">
      <w:pPr>
        <w:tabs>
          <w:tab w:val="center" w:pos="4677"/>
          <w:tab w:val="right" w:pos="9355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4ED01" w14:textId="77777777" w:rsidR="00734C49" w:rsidRDefault="00B6104C">
      <w:pPr>
        <w:widowControl w:val="0"/>
        <w:tabs>
          <w:tab w:val="left" w:pos="3015"/>
        </w:tabs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ПОЯСНИТЕЛЬНАЯ     ЗАПИСКА</w:t>
      </w:r>
    </w:p>
    <w:p w14:paraId="54B50BB7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«Мир красок»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художественную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предназначена для оказания образовательных услуг в условиях МАОУ АГО «АСОШ №6»</w:t>
      </w:r>
    </w:p>
    <w:p w14:paraId="408F48D7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программы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53EA4662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акцент делается на предметные результаты, выделяются три вида результатов освоения основных образовательных программ: личностные, метапредметные и предметные.</w:t>
      </w:r>
    </w:p>
    <w:p w14:paraId="041904EE" w14:textId="77777777" w:rsidR="00B6104C" w:rsidRPr="00B6104C" w:rsidRDefault="00B6104C" w:rsidP="00B61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B61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проектирования данной дополнительной общеразвивающей программы послужили следующие нормативно-правовые документы:</w:t>
      </w:r>
    </w:p>
    <w:p w14:paraId="4EDEDAB4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567906BA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7C03F784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3F3B7D03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6837B1E1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4C">
        <w:rPr>
          <w:rFonts w:ascii="Times New Roman" w:eastAsia="TimesNewRomanPSMT" w:hAnsi="Times New Roman" w:cs="Times New Roman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BB0041E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4C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6A9AC4A5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4E76CE4C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3ED52A14" w14:textId="77777777" w:rsidR="00B6104C" w:rsidRPr="00B6104C" w:rsidRDefault="00B6104C" w:rsidP="00B6104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535AA425" w14:textId="0BF4808B" w:rsidR="00B6104C" w:rsidRPr="00B6104C" w:rsidRDefault="00B6104C" w:rsidP="00B6104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4C">
        <w:rPr>
          <w:rFonts w:ascii="Times New Roman" w:eastAsia="Calibri" w:hAnsi="Times New Roman" w:cs="Times New Roman"/>
          <w:sz w:val="24"/>
          <w:szCs w:val="24"/>
        </w:rPr>
        <w:t>Устав МАОУ АГО «АСОШ № 6».</w:t>
      </w:r>
    </w:p>
    <w:p w14:paraId="149C6836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   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Рабочая программа детского объединения дополнительного образования детей «В мире красоты» составлена в соответствии с требованиями Федерального государственного общеобразовательного стандарта начального общего образования.  Разработана на основе авторской программы «АдекАРТ» (школа акварели) М.С.Митрохиной и типовых программ по изобразительному искусству. Является 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модифицированной.</w:t>
      </w:r>
    </w:p>
    <w:p w14:paraId="4F56A69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    Программа предполагает формирование у младших школьников ценностных эстетических ориентиров, художественно-эстетической оценки и овладение основами творческой деятельности, даёт возможность каждому воспитаннику реально открыть для себя волшебный мир искусства, проявить и реализовать свои творческие способности.</w:t>
      </w:r>
    </w:p>
    <w:p w14:paraId="4A412FC4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      Изобразительное искусство вносит важные аспекты в развитие личности школьника и закладывает основы творчества и художественного мышления. Изобразительное искусство способствует духовно-нравственному развитию, эстетическому восприятию мира, воспитанию художественного вкуса, интереса и потребности в общении с искусством, прекрасным в жизни и в творчестве.</w:t>
      </w:r>
    </w:p>
    <w:p w14:paraId="41D24E4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Актуальность программы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14:paraId="3C124FC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14:paraId="258BC93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 Занятия изобразительным искусством являются эффективным средством приобщения детей к изучению народных традиций. Знания, умения, навыки воспитанники демонстрируют своим сверстникам, выставляя свои работы.</w:t>
      </w:r>
    </w:p>
    <w:p w14:paraId="7EB3B5E5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spacing w:val="-2"/>
          <w:kern w:val="3"/>
          <w:sz w:val="24"/>
          <w:szCs w:val="24"/>
          <w:u w:val="single"/>
          <w:lang w:eastAsia="zh-CN" w:bidi="hi-IN"/>
        </w:rPr>
        <w:t>Отличительные особенности</w:t>
      </w:r>
      <w:r>
        <w:rPr>
          <w:rFonts w:ascii="Times New Roman" w:eastAsia="Arial Unicode MS" w:hAnsi="Times New Roman" w:cs="Times New Roman"/>
          <w:spacing w:val="-2"/>
          <w:kern w:val="3"/>
          <w:sz w:val="24"/>
          <w:szCs w:val="24"/>
          <w:lang w:eastAsia="zh-CN" w:bidi="hi-IN"/>
        </w:rPr>
        <w:t xml:space="preserve"> данной образовательной программы от уже существующих в этой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14:paraId="4F560DBF" w14:textId="77777777" w:rsidR="00734C49" w:rsidRDefault="00B6104C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Программой предусмотрено, чтобы каждое занятие было направлено на овладение основами изобразительного искусства, на приобщение обучающихся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14:paraId="335A4675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Образовательный процесс имеет ряд преимуществ:</w:t>
      </w:r>
    </w:p>
    <w:p w14:paraId="294DC9D3" w14:textId="77777777" w:rsidR="00734C49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занятия в свободное время;</w:t>
      </w:r>
    </w:p>
    <w:p w14:paraId="28447CE5" w14:textId="77777777" w:rsidR="00734C49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обучение организовано на добровольных началах всех сторон (обучающиеся, родители, педагоги);</w:t>
      </w:r>
    </w:p>
    <w:p w14:paraId="66781D7A" w14:textId="77777777" w:rsidR="00734C49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обучающимся предоставляется возможность удовлетворения своих интересов и сочетания различных направлений и форм занятия;</w:t>
      </w:r>
    </w:p>
    <w:p w14:paraId="290FCBAE" w14:textId="77777777" w:rsidR="00734C49" w:rsidRDefault="00B6104C">
      <w:pPr>
        <w:widowControl w:val="0"/>
        <w:numPr>
          <w:ilvl w:val="0"/>
          <w:numId w:val="2"/>
        </w:numPr>
        <w:tabs>
          <w:tab w:val="left" w:pos="70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допускается переход обучающихся из одной группы в другую (по возрасту).</w:t>
      </w:r>
    </w:p>
    <w:p w14:paraId="5E059D70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Педагогическая целесообразность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</w:p>
    <w:p w14:paraId="1875B99E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Цель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: Развитие личности школьника средствами искусства и получение опыта художественно-творческой деятельности.</w:t>
      </w:r>
    </w:p>
    <w:p w14:paraId="775E9366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Задачи:</w:t>
      </w:r>
    </w:p>
    <w:p w14:paraId="0249A852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1.Научить элементарной художественной грамоте и работе с различными художественными материалами;</w:t>
      </w:r>
    </w:p>
    <w:p w14:paraId="5ECAF36E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2.Развить творческий потенциал, воображение ребенка, навыки сотрудничества в художественной деятельности;</w:t>
      </w:r>
    </w:p>
    <w:p w14:paraId="2AE9B229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3. Воспитать интерес к изобразительному искусству, обогатить нравственный опыт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детей.</w:t>
      </w:r>
    </w:p>
    <w:p w14:paraId="6264884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Адресат общеразвивающей программы:</w:t>
      </w:r>
      <w:r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Программа кружка «В мире красоты» рассчитана на детей от 8-9 лет. Набор свободный. Состав группы постоянный. Количество, 16 человек в группе.</w:t>
      </w:r>
    </w:p>
    <w:p w14:paraId="45CD5DF7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Режим занятий: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Занятия 1 раз в неделю, по 1 часу.</w:t>
      </w:r>
    </w:p>
    <w:p w14:paraId="729AB9D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Объём общеразвивающей программы: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34 часа, из них теоретических занятий – 4ч, практических занятий-29ч, экскурсии-1ч.</w:t>
      </w:r>
    </w:p>
    <w:p w14:paraId="34D7BF7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Срок освоения общеразвивающей программы: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Срок реализации 1 год.</w:t>
      </w:r>
    </w:p>
    <w:p w14:paraId="53D96D7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u w:val="single"/>
          <w:lang w:eastAsia="zh-CN" w:bidi="hi-IN"/>
        </w:rPr>
        <w:t>Формы обучения и виды занятий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u w:val="single"/>
          <w:lang w:eastAsia="zh-CN" w:bidi="hi-IN"/>
        </w:rPr>
        <w:t xml:space="preserve">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Форма обучения - очная, групповая (с учетом Федерального закона от 29.12.2012 № 273-ФЗ "Об образовании в Российской Федерации") и включает 34 занятия (теории и практики).</w:t>
      </w:r>
    </w:p>
    <w:p w14:paraId="5749F06F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Основной формой организации образовательного процесса являются практические занятия, также используются теоретические, комбинированные занятия. Для подведения итогов деятельности проводятся выставки, творческие отчеты. Программа вариативна.</w:t>
      </w:r>
    </w:p>
    <w:p w14:paraId="4A99A99E" w14:textId="77777777" w:rsidR="00734C49" w:rsidRDefault="00B6104C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u w:val="single"/>
          <w:lang w:eastAsia="zh-CN" w:bidi="hi-IN"/>
        </w:rPr>
        <w:t>Принцип построения программы:</w:t>
      </w:r>
    </w:p>
    <w:p w14:paraId="040CDD55" w14:textId="77777777" w:rsidR="00734C49" w:rsidRDefault="00B6104C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</w:t>
      </w:r>
    </w:p>
    <w:p w14:paraId="7C93AB91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  <w:t>Приёмы и методы организации занятий кружка</w:t>
      </w:r>
    </w:p>
    <w:p w14:paraId="4829C187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Методика проведения кружковой работы строится на тематическом разнообразии, заинтересованном воплощении каждой темы.</w:t>
      </w:r>
    </w:p>
    <w:p w14:paraId="04F22898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 Данная программа предусматривает углубленное ознакомление с теоретическими знаниями по декоративной работе и народным орнаментам, практические упражнения и выполнение художественных работ по народным мотивам, украшение интерьера класса и школы рисунками, стендами, декоративными панно.</w:t>
      </w:r>
    </w:p>
    <w:p w14:paraId="590C0CCF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Кружковцы участвуют в оформлении класса и школы к различным праздникам, знаменательным датам.</w:t>
      </w:r>
    </w:p>
    <w:p w14:paraId="3E5446E1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На занятиях кружка дети совершенствуют навыки и умения, полученные на уроках изобразительного искусства по декоративному рисованию. 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br/>
        <w:t>      Работы выполняются под руководством учителя и по собственному замыслу детей. Предусматриваются коллективные, групповые и индивидуальные творческие работы.</w:t>
      </w:r>
    </w:p>
    <w:p w14:paraId="422FEBDF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 Работа, выполненная своими руками - огромная радость для ребят. 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br/>
        <w:t>Это помогает поддерживать эмоциональный настрой в коллективе, интерес к занятиям. </w:t>
      </w:r>
    </w:p>
    <w:p w14:paraId="4378A47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В работе используются все виды деятельности, развивающие личность: игра, труд, учение, общение, творчество. При этом соблюдаются следующие правила:</w:t>
      </w:r>
    </w:p>
    <w:p w14:paraId="0649B2D6" w14:textId="77777777" w:rsidR="00734C49" w:rsidRDefault="00B6104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виды деятельности должны быть разнообразными, социально значимыми, направлены на реализацию личных интересов членов группы; </w:t>
      </w:r>
    </w:p>
    <w:p w14:paraId="545E742A" w14:textId="77777777" w:rsidR="00734C49" w:rsidRDefault="00B6104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деятельность должна соответствовать возможностям отдельных личностей, рассчитана на выдвижение детей на роли лидеров, чьё влияние благотворно;</w:t>
      </w:r>
    </w:p>
    <w:p w14:paraId="469B407B" w14:textId="77777777" w:rsidR="00734C49" w:rsidRDefault="00B6104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необходимо учитывать основные черты коллективной деятельности: разделение труда, кооперацию детей, сотрудничество детей и педагога.</w:t>
      </w:r>
    </w:p>
    <w:p w14:paraId="4D0584A0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Формы подведения итогов реализации данной программы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>: открытые занятия, мастер-классы, массовые мероприятия, выполнение отдельных заданий, проектов, выставки и конкурсы.  </w:t>
      </w:r>
    </w:p>
    <w:p w14:paraId="67BDD51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Для качественного развития творческой деятельности юных художников программой предусмотрено:</w:t>
      </w:r>
    </w:p>
    <w:p w14:paraId="78A429C4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предоставление обучающемуся свободы в выборе деятельности, в выборе способов работы, в выборе тем;</w:t>
      </w:r>
    </w:p>
    <w:p w14:paraId="4CE34BAC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система постоянно усложняющихся заданий с разными вариантами сложности позволяет овладевать приемами творческой работы всеми обучающимися;</w:t>
      </w:r>
    </w:p>
    <w:p w14:paraId="46DAEEE9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в каждом задании предусматривается исполнительский и творческий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компонент;</w:t>
      </w:r>
    </w:p>
    <w:p w14:paraId="580C29EC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создание увлекательной, но не развлекательной атмосферы занятий;</w:t>
      </w:r>
    </w:p>
    <w:p w14:paraId="65B1354C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наряду с элементами творчества необходимы трудовые усилия;</w:t>
      </w:r>
    </w:p>
    <w:p w14:paraId="5A569A65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создание ситуации успеха, чувства удовлетворения от процесса деятельности;</w:t>
      </w:r>
    </w:p>
    <w:p w14:paraId="476E0336" w14:textId="77777777" w:rsidR="00734C49" w:rsidRDefault="00B6104C">
      <w:pPr>
        <w:widowControl w:val="0"/>
        <w:numPr>
          <w:ilvl w:val="0"/>
          <w:numId w:val="4"/>
        </w:numPr>
        <w:tabs>
          <w:tab w:val="left" w:pos="-2903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субъекты творчества обучающихся имеют значимость для них самих и для общества.</w:t>
      </w:r>
    </w:p>
    <w:p w14:paraId="627E0562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Возрастные особенности воспитанников </w:t>
      </w:r>
      <w:r>
        <w:rPr>
          <w:rFonts w:ascii="Times New Roman" w:eastAsia="Arial Unicode MS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   </w:t>
      </w:r>
    </w:p>
    <w:p w14:paraId="17A1677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Рисуют дети обычно по представлению, опираясь на имеющийся у них запас знаний об окружающих их предметах и явлениях, еще очень неточных и схематичных.</w:t>
      </w:r>
    </w:p>
    <w:p w14:paraId="260B9C39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Характерная особенность изобразительного творчества детей на первом его этапе - большая смелость. Ребенок смело изображает самые разнообразию события из своей жизни и воспроизводит особенно увлекающие его литературные образы и сюжеты из прочитанных книг.</w:t>
      </w:r>
    </w:p>
    <w:p w14:paraId="2674F59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Среди рисующих детей можно встретить два типа рисовальщиков: наблюдателя и мечтателя. Для творчества наблюдателя характерны образы и сюжеты, увиденные в жизни, для мечтателя - образы сказок, образы воображения. Одни рисуют машины, дома, события из своей жизни, другие - пальмы, жирафов, ледяные горы и северных оленей, космические полёты и сказочные сценки.</w:t>
      </w:r>
    </w:p>
    <w:p w14:paraId="6FFDCB16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Ребенок, рисуя, часто мысленно действует среди изображаемых им предметов, он только постепенно становится по отношению к своему рисунку посторонним зрителем, находящимся вне рисунка и смотрящим на него с определенной точки зрения. Более же старшие дети, у которых развивается постепенно критическое отношение к своей продукции, часто бывают не удовлетворены своим рисунком, ищут совета и поощрения у взрослого и, если не находят, разочаровываются в своих возможностях.</w:t>
      </w:r>
    </w:p>
    <w:p w14:paraId="7664FE27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outlineLvl w:val="4"/>
        <w:rPr>
          <w:rFonts w:ascii="Calibri" w:eastAsia="Arial Unicode MS" w:hAnsi="Calibri" w:cs="Arial Unicode MS"/>
          <w:b/>
          <w:i/>
          <w:kern w:val="3"/>
          <w:sz w:val="26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Формы занятий</w:t>
      </w:r>
    </w:p>
    <w:p w14:paraId="1B77256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outlineLvl w:val="4"/>
        <w:rPr>
          <w:rFonts w:ascii="Calibri" w:eastAsia="Arial Unicode MS" w:hAnsi="Calibri" w:cs="Arial Unicode MS"/>
          <w:b/>
          <w:i/>
          <w:kern w:val="3"/>
          <w:sz w:val="26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Результаты коллективного художественного труда обучающихся находят применение в оформлении кабинетов, мероприятий, коридоров. Кроме того, выполненные на занятиях художественные работы используются как подарки для родных, друзей, ветеранов. Общественное положение результатов художественной деятельности школьников имеет большое значение в воспитательном процессе.</w:t>
      </w:r>
    </w:p>
    <w:p w14:paraId="44E3281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Задачи реализации программы:</w:t>
      </w:r>
    </w:p>
    <w:p w14:paraId="59864A0E" w14:textId="77777777" w:rsidR="00734C49" w:rsidRDefault="00B6104C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формировать художественные умения и навыки</w:t>
      </w:r>
    </w:p>
    <w:p w14:paraId="0FD3E869" w14:textId="77777777" w:rsidR="00734C49" w:rsidRDefault="00B610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приобщать к миру искусства через практическую деятельность</w:t>
      </w:r>
    </w:p>
    <w:p w14:paraId="4F87B825" w14:textId="77777777" w:rsidR="00734C49" w:rsidRDefault="00B6104C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развивать воображение и навыки сотрудничества.</w:t>
      </w:r>
    </w:p>
    <w:p w14:paraId="24B03F88" w14:textId="77777777" w:rsidR="00734C49" w:rsidRDefault="00734C49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188200F3" w14:textId="77777777" w:rsidR="00734C49" w:rsidRDefault="00B6104C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Ожидаемые результаты:</w:t>
      </w:r>
    </w:p>
    <w:tbl>
      <w:tblPr>
        <w:tblW w:w="9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2865"/>
      </w:tblGrid>
      <w:tr w:rsidR="00734C49" w14:paraId="2C7167DC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3B2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личностные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141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8B8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метапредметные</w:t>
            </w:r>
          </w:p>
        </w:tc>
      </w:tr>
      <w:tr w:rsidR="00734C49" w14:paraId="026724B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1FEB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слушать, вступать в диалог, строить высказывания</w:t>
            </w:r>
          </w:p>
          <w:p w14:paraId="3A97284E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организовать рабочее место.</w:t>
            </w:r>
          </w:p>
          <w:p w14:paraId="53F1F913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бережное отношение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инструментам, материалам.</w:t>
            </w:r>
          </w:p>
          <w:p w14:paraId="04ED2559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мышечно-двигательных функций руки, глазомера.</w:t>
            </w:r>
          </w:p>
          <w:p w14:paraId="18BE79D6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художественными терминами и понятиями.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CA8D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основами художественной грамоты</w:t>
            </w:r>
          </w:p>
          <w:p w14:paraId="75EB6BD2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знание цветов и изобразительных материалов</w:t>
            </w:r>
          </w:p>
          <w:p w14:paraId="63944701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передавать форму,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величину изображения.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EAF9" w14:textId="77777777" w:rsidR="00734C49" w:rsidRDefault="00B6104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приобретение навыка работы в паре, группе</w:t>
            </w:r>
          </w:p>
        </w:tc>
      </w:tr>
    </w:tbl>
    <w:p w14:paraId="49F8DE58" w14:textId="77777777" w:rsidR="00734C49" w:rsidRDefault="00734C4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6B76A997" w14:textId="77777777" w:rsidR="00734C49" w:rsidRDefault="00B6104C">
      <w:pPr>
        <w:widowControl w:val="0"/>
        <w:tabs>
          <w:tab w:val="left" w:pos="1417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Личностные, метапредметные и предметные результаты освоения программы</w:t>
      </w:r>
    </w:p>
    <w:p w14:paraId="4254EB9C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Личностными результатами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изучения программы является формирование следующих умений:</w:t>
      </w:r>
    </w:p>
    <w:p w14:paraId="4EDF8CEC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 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 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оценить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как хорошие или плохие;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называть и объяснять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 самостоятельно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определять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объяснять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в предложенных ситуациях, опираясь на общие для всех простые правила поведения,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делать выбор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, какой поступок совершить. </w:t>
      </w:r>
    </w:p>
    <w:p w14:paraId="712E1DFC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Метапредметными результатами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изучения программы является формирование следующих универсальных учебных действий (УУД).</w:t>
      </w:r>
    </w:p>
    <w:p w14:paraId="11414E1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Регулятивные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14:paraId="115DF12C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определять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формулировать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цель деятельности на уроке с помощью учителя;</w:t>
      </w:r>
    </w:p>
    <w:p w14:paraId="5BF9E186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проговаривать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последовательность действий на уроке;</w:t>
      </w:r>
    </w:p>
    <w:p w14:paraId="1C4DC8E5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учиться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высказывать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своё предположение (версию);</w:t>
      </w:r>
    </w:p>
    <w:p w14:paraId="6F20AC4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с помощью учителя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объяснять выбор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наиболее подходящих для выполнения задания материалов и инструментов;</w:t>
      </w:r>
    </w:p>
    <w:p w14:paraId="537E8E70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учиться готовить рабочее место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выполнять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 практическую работу по предложенному учителем плану с опорой на образцы, рисунки учебника;</w:t>
      </w:r>
    </w:p>
    <w:p w14:paraId="392B4CC2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· выполнять контроль точности разметки деталей с помощью шаблона;</w:t>
      </w:r>
    </w:p>
    <w:p w14:paraId="4D2C81CC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14:paraId="3F7C4859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учиться совместно с учителем и другими учениками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давать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эмоциональную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оценку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деятельности класса на уроке.</w:t>
      </w:r>
    </w:p>
    <w:p w14:paraId="1DF064FC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Средством формирования этих действий служит технология оценки учебных успехов.</w:t>
      </w:r>
    </w:p>
    <w:p w14:paraId="2A5EEB8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>Познавательные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14:paraId="167EFEB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ориентироваться в своей системе знаний: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отличать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новое от уже известного с помощью учителя;</w:t>
      </w:r>
    </w:p>
    <w:p w14:paraId="20FEE72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добывать новые знания: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находить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ответы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на вопросы, используя свой жизненный опыт и информацию, полученную на уроке;</w:t>
      </w:r>
    </w:p>
    <w:p w14:paraId="6DF5DAB7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перерабатывать полученную информацию: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делать выводы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 результате совместной работы всего класса;</w:t>
      </w:r>
    </w:p>
    <w:p w14:paraId="0BD496BE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перерабатывать полученную информацию: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сравнивать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группировать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предметы и их образы;</w:t>
      </w:r>
    </w:p>
    <w:p w14:paraId="75A7BF07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· преобразовывать информацию из одной формы в другую – изделия, художественные образы.</w:t>
      </w:r>
    </w:p>
    <w:p w14:paraId="3F585EBD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lastRenderedPageBreak/>
        <w:t>Коммуникативные УУД</w:t>
      </w: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14:paraId="3C37416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донести свою позицию до других: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оформлять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свою мысль в рисунках, доступных для изготовления изделиях;</w:t>
      </w:r>
    </w:p>
    <w:p w14:paraId="2ED567A9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·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слушать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и </w:t>
      </w:r>
      <w:r>
        <w:rPr>
          <w:rFonts w:ascii="Times New Roman" w:eastAsia="Arial Unicode MS" w:hAnsi="Times New Roman" w:cs="Times New Roman"/>
          <w:i/>
          <w:kern w:val="3"/>
          <w:sz w:val="24"/>
          <w:szCs w:val="24"/>
          <w:lang w:eastAsia="zh-CN" w:bidi="hi-IN"/>
        </w:rPr>
        <w:t>понимать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речь других.</w:t>
      </w:r>
    </w:p>
    <w:p w14:paraId="4BF6844D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Рисуют дети обычно по представлению, опираясь на имеющийся у них запас знаний об окружающих их предметах и явлениях, еще очень неточных и схематичных.</w:t>
      </w:r>
    </w:p>
    <w:p w14:paraId="4B3E69DE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Характерная особенность изобразительного творчества детей на первом его этапе - большая смелость. Ребенок смело изображает самые разнообразию события из своей жизни и воспроизводит особенно увлекающие его литературные образы и сюжеты из прочитанных книг.</w:t>
      </w:r>
    </w:p>
    <w:p w14:paraId="34705911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Среди рисующих детей можно встретить два типа рисовальщиков: наблюдателя и мечтателя. Для творчества наблюдателя характерны образы и сюжеты, увиденные в жизни, для мечтателя - образы сказок, образы воображения. Одни рисуют машины, дома, события из своей жизни, другие - пальмы, жирафов, ледяные горы и северных оленей, космические полёты и сказочные сценки.</w:t>
      </w:r>
    </w:p>
    <w:p w14:paraId="5515BED6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Формы оценивания и отслеживания результатов реализации программы</w:t>
      </w:r>
    </w:p>
    <w:p w14:paraId="3E46F388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Для отслеживания результатов реализации программы применяются различные методы. Диагностика (анкетирование, творчески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14:paraId="42F96F70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Так же проводится педагогическое наблюдение. Каждый ребенок в течение календарного года принимает участие в конкурсах, выставках различного уровня, начиная от участия в выставках школьного объединения и заканчивая городскими, региональными и всероссийскими конкурсами.</w:t>
      </w:r>
    </w:p>
    <w:p w14:paraId="7634FD04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ab/>
        <w:t>Итогом творческой работы каждого ученика в процессе обучения станет проект. Внешний результат метода проектов можно будет увидеть, осмыслить, применить на практике. Внутренний результат – опыт деятельности – станет бесценным достоянием учащегося, соединяющим знания и умения, компетенции и ценности.</w:t>
      </w:r>
    </w:p>
    <w:p w14:paraId="69DB80C8" w14:textId="77777777" w:rsidR="00734C49" w:rsidRDefault="00B6104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Учебно-методическое обеспечение программы</w:t>
      </w:r>
    </w:p>
    <w:p w14:paraId="24E85C17" w14:textId="77777777" w:rsidR="00734C49" w:rsidRDefault="00B6104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1.Материально-техническое обеспечение:</w:t>
      </w:r>
    </w:p>
    <w:p w14:paraId="01219342" w14:textId="77777777" w:rsidR="00734C49" w:rsidRDefault="00B6104C">
      <w:pPr>
        <w:widowControl w:val="0"/>
        <w:numPr>
          <w:ilvl w:val="1"/>
          <w:numId w:val="8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помещение для занятий в соответствии с действующими нормами СаНПина;</w:t>
      </w:r>
    </w:p>
    <w:p w14:paraId="001B0799" w14:textId="77777777" w:rsidR="00734C49" w:rsidRDefault="00B6104C">
      <w:pPr>
        <w:widowControl w:val="0"/>
        <w:numPr>
          <w:ilvl w:val="1"/>
          <w:numId w:val="8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оборудование (мебель, аппаратура ноутбук; проектор, для демонстрации информационного, дидактического, наглядного материала.)</w:t>
      </w:r>
    </w:p>
    <w:p w14:paraId="27FF2A0A" w14:textId="77777777" w:rsidR="00734C49" w:rsidRDefault="00B6104C">
      <w:pPr>
        <w:widowControl w:val="0"/>
        <w:numPr>
          <w:ilvl w:val="1"/>
          <w:numId w:val="8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Инструменты и приспособления</w:t>
      </w:r>
      <w:r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краски гуашь не менее 12 цветов, акварель, кисти разной толщины, палитры, карандаши, ножницы.</w:t>
      </w:r>
    </w:p>
    <w:p w14:paraId="02FC7C1E" w14:textId="77777777" w:rsidR="00734C49" w:rsidRDefault="00B6104C">
      <w:pPr>
        <w:widowControl w:val="0"/>
        <w:shd w:val="clear" w:color="auto" w:fill="FFFFFF"/>
        <w:tabs>
          <w:tab w:val="left" w:pos="851"/>
        </w:tabs>
        <w:suppressAutoHyphens/>
        <w:autoSpaceDE w:val="0"/>
        <w:autoSpaceDN w:val="0"/>
        <w:spacing w:after="0" w:line="240" w:lineRule="auto"/>
        <w:ind w:right="139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Размещение учебного оборудования должно соответствовать требованиям и нормам СаНПина и правилам техники безопасности работы. Особое внимание следует уделить рабочему месту воспитанника.</w:t>
      </w:r>
    </w:p>
    <w:p w14:paraId="2B3234A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2.Методическое обеспечение:</w:t>
      </w:r>
    </w:p>
    <w:p w14:paraId="401A0B5D" w14:textId="77777777" w:rsidR="00734C49" w:rsidRDefault="00B6104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видеотека (материалы по творчеству российских, советских и зарубежных художников);</w:t>
      </w:r>
    </w:p>
    <w:p w14:paraId="4232B777" w14:textId="77777777" w:rsidR="00734C49" w:rsidRDefault="00B6104C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дидактические материалы на различных носителях,</w:t>
      </w:r>
    </w:p>
    <w:p w14:paraId="2EB5316A" w14:textId="77777777" w:rsidR="00734C49" w:rsidRDefault="00B6104C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методические материалы, наглядные пособия.</w:t>
      </w:r>
    </w:p>
    <w:p w14:paraId="78357989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Учебно-тематическое планирование</w:t>
      </w:r>
    </w:p>
    <w:p w14:paraId="3684684B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Мир маленького человека красочный, эмоциональный. Для этого возраста органичны занятия изобразительным искусством. Для ребёнка 7 - 8 лет необходим определённый уровень графических навыков, важно научиться чувствовать цвет.</w:t>
      </w:r>
    </w:p>
    <w:p w14:paraId="10A1D1E7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Для развития двигательной ловкости и координации мелких движений рук проводятся упражнения на рисование линий разного характера, точек, пятен, штрихов.  В процессе занятий по темам проводятся беседы ознакомительного характера по истории искусства в доступной форме, совершаются заочные экскурсии по музеям и выставочным залам нашей страны и мира. Дети знакомятся с творчеством лучших художников нашей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>страны и мира.  В конце каждого занятия фиксируется внимание детей на достигнутом результате.</w:t>
      </w:r>
    </w:p>
    <w:p w14:paraId="2AFE376D" w14:textId="77777777" w:rsidR="00734C49" w:rsidRDefault="00734C49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12663" w14:textId="77777777" w:rsidR="00734C49" w:rsidRDefault="00B6104C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 – тематический план объединения дополнительного образования</w:t>
      </w:r>
    </w:p>
    <w:p w14:paraId="424AA358" w14:textId="77777777" w:rsidR="00734C49" w:rsidRDefault="00734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10356" w:type="dxa"/>
        <w:tblInd w:w="-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2295"/>
        <w:gridCol w:w="851"/>
        <w:gridCol w:w="850"/>
        <w:gridCol w:w="851"/>
        <w:gridCol w:w="2692"/>
        <w:gridCol w:w="1672"/>
      </w:tblGrid>
      <w:tr w:rsidR="00734C49" w14:paraId="118C7BEF" w14:textId="77777777">
        <w:trPr>
          <w:trHeight w:val="435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38B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A4D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963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61B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A4D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Характеристика деятельности обучающихся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BEC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Формы аттестации</w:t>
            </w:r>
          </w:p>
        </w:tc>
      </w:tr>
      <w:tr w:rsidR="00734C49" w14:paraId="780A7E42" w14:textId="77777777">
        <w:trPr>
          <w:trHeight w:val="525"/>
        </w:trPr>
        <w:tc>
          <w:tcPr>
            <w:tcW w:w="10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2B6E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1039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3ECF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7E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Ауди</w:t>
            </w:r>
          </w:p>
          <w:p w14:paraId="0BB4D5E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торных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6DF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Внеауди</w:t>
            </w:r>
          </w:p>
          <w:p w14:paraId="144E347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торных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8901" w14:textId="77777777" w:rsidR="00734C49" w:rsidRDefault="00734C49">
            <w:pPr>
              <w:spacing w:after="0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9672" w14:textId="77777777" w:rsidR="00734C49" w:rsidRDefault="00734C49">
            <w:pPr>
              <w:spacing w:after="0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599C372A" w14:textId="77777777">
        <w:trPr>
          <w:trHeight w:val="525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AE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«Знакомство с королевой Кисточкой» (5ч)</w:t>
            </w:r>
          </w:p>
        </w:tc>
      </w:tr>
      <w:tr w:rsidR="00734C49" w14:paraId="239FCDF1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23C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A6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«Знакомство с королевой Кисточкой».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7A2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E0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E231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4ED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Условия безопасной работы.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3EB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Урок-игра.  </w:t>
            </w:r>
          </w:p>
        </w:tc>
      </w:tr>
      <w:tr w:rsidR="00734C49" w14:paraId="611CB01B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4E8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387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«Что могут краски?»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A8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F1E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098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4FE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Изобразительные свойства акварели. Основные цвета. Смешение красок. Радуга.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FC5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E8B9D7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EA7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2F0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«Изображать можно пятном».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D7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303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65C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4FA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Акварель, отработка приёма рисования кругов в разных направлениях. Плавное движение. Раскрасить приёмом «размыть пятно».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706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  <w:p w14:paraId="2CC1B6B9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2BBCF3BD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ACC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75D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«Осень. Листопад».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4BE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1A3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768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2A1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Смешение теплых цветов. Акварель. Отработка приёма: примакивание кисти боком, от светлого к тёмному.  Беседа на тему «Осень» с использованием иллюстративного материала. Творчество великих художников.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1A7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D9AAD1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6F7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E28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«Грустный дождик»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664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922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AC46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C58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Образ дождя, ограниченная палитра. Акварель. Беседа о передаче чувств через иллюстративный материал.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C76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734C49" w14:paraId="2FF09881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EED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«Зимние фантазии» (7ч)</w:t>
            </w:r>
          </w:p>
        </w:tc>
      </w:tr>
      <w:tr w:rsidR="00734C49" w14:paraId="2058D4F2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640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5DB7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«Красоту нужно уметь замечать».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302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95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4A5E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D10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Изображение спинки ящерки. Красота фактуры и рисунка. Знакомство с техникой одноцветной монотипии.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4A4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41B43AC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01E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lastRenderedPageBreak/>
              <w:t>Тема 7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B5C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«Узоры снежинок».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4DA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C97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D77A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64F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Ритм. Орнамент в круге. Гуашь. Отработка приёма: смешение цвета  с белилами.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B0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1BF982D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A4D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1584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Рисуем дерево тампованием.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260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691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073F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D3B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Создание творческие работы на основе собственного  замысла с использованием художественных материалов.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75B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3F68D49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42C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EA9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«Портрет Снегурочки».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5BB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C35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BE9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4BC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Пропорции человеческого лица. Холодные цвета.</w:t>
            </w:r>
          </w:p>
          <w:p w14:paraId="1F6ADFD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Изобразительные свойства гуаши.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F65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6C73AC3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DFF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163F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«Снежная птица зимы».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5C3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7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645B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D5D9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Холодная гамма цветов. Гуашь. Орнаментальная композиция.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90B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2E80FADC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AD8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CAC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«Кто живёт под снегом».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CB8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92F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06D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6DE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Урок – игра на развитие воображения. Холодные и тёплые цвета. Гуашь, акварель (по выбору).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094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734C49" w14:paraId="07D99677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97A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«Мир полон приключений» (6ч)</w:t>
            </w:r>
          </w:p>
        </w:tc>
      </w:tr>
      <w:tr w:rsidR="00734C49" w14:paraId="32663BD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15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12</w:t>
            </w:r>
          </w:p>
          <w:p w14:paraId="37430590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2C1F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«Красивые рыбы».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D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DD4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5BD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DED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Гуашь. Отработка приёма – волнистые линии. Закрепление навыка – примакивание кистью. Беседа с показом иллюстративного и природного материала.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ADE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216489A9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D22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634E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«Моя мама».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71F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E74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3A6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5052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Творческая работа. Беседа с показом детских работ, иллюстраций по иконописи.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178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2D029C0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D64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89B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«Мы в цирке».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C0C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B2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690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CA73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Ритм цветовых геометрических пятен. Гуашь. Основные цвета. Рисуем и играем.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767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410865A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E99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Тема15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4EA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«Изображать можно в объёме».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A2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CEA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D45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9DAB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Превратить комок пластилина в клоуна. Лепка.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979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0AF5F5F3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7DB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«К нам пришла весна» (7ч)</w:t>
            </w:r>
          </w:p>
        </w:tc>
      </w:tr>
      <w:tr w:rsidR="00734C49" w14:paraId="46FEA92F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2E7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48A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«Волшебная птица весны».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0C7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67F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BCC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0C08" w14:textId="77777777" w:rsidR="00734C49" w:rsidRDefault="00B6104C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Гуашь. Пятно, линия, точка.</w:t>
            </w:r>
          </w:p>
          <w:p w14:paraId="40DE7988" w14:textId="77777777" w:rsidR="00734C49" w:rsidRDefault="00B6104C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о теплой цветовой гаммой.</w:t>
            </w:r>
          </w:p>
          <w:p w14:paraId="31E93318" w14:textId="77777777" w:rsidR="00734C49" w:rsidRDefault="00734C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EDA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60711B83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4C8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17</w:t>
            </w:r>
          </w:p>
          <w:p w14:paraId="3D5E032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D1C6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«Фантастические цветы».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744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3EA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605E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A581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Аппликация на картоне с помощью цветных </w:t>
            </w: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нитей. Освоение техники заполнения круга и угла. Составление композиции.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7E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Выставка </w:t>
            </w:r>
          </w:p>
        </w:tc>
      </w:tr>
      <w:tr w:rsidR="00734C49" w14:paraId="16DEFF07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509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18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E508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«Цветы и бабочки».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1E4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506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50C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132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Декоративное рисование. Гуашь.</w:t>
            </w:r>
          </w:p>
          <w:p w14:paraId="3BB039A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9E1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3608E4A9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7B7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19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9E54" w14:textId="77777777" w:rsidR="00734C49" w:rsidRDefault="00B6104C">
            <w:pPr>
              <w:tabs>
                <w:tab w:val="left" w:pos="709"/>
                <w:tab w:val="center" w:pos="4677"/>
                <w:tab w:val="right" w:pos="9355"/>
              </w:tabs>
              <w:autoSpaceDN w:val="0"/>
              <w:spacing w:after="0" w:line="240" w:lineRule="auto"/>
              <w:ind w:left="56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«Орнамент из цветов, листьев и бабочек для украшения коврика».</w:t>
            </w:r>
          </w:p>
          <w:p w14:paraId="5B5CD528" w14:textId="77777777" w:rsidR="00734C49" w:rsidRDefault="00734C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56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34C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6B1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802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7617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Учатся составлять узор в круге, выделяя новые элементы узора – кольцо и в середине круг, сочетания цветов, украшения черным цветом.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0CB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3D1EFEE4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091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«Натюрморт, пейзаж» (5ч)</w:t>
            </w:r>
          </w:p>
        </w:tc>
      </w:tr>
      <w:tr w:rsidR="00734C49" w14:paraId="046A6CE5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3F8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071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«Натюрморт из трёх предметов»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CA6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9AB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B75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B842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 Одноцветная акварель – «гризайль». Тоновая растяжка.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6BE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72D65C40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421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4F57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«Пейзаж»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6E1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21C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5B9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5AF8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Путешествие в страну пейзажа.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BA2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6AFE3C6A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026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23A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Стихия «Огонь»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94C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867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337C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F4FD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Закрепляют знания о теплой цветовой гамме.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58B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734C49" w14:paraId="62C2DEF2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9EA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298A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Стихия «Вода»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730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33A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7286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44E4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Закрепляют знания о холодной цветовой гамме.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99D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Выставка </w:t>
            </w:r>
          </w:p>
        </w:tc>
      </w:tr>
      <w:tr w:rsidR="00734C49" w14:paraId="5201AB9A" w14:textId="77777777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91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«Я мечтаю» (4ч)</w:t>
            </w:r>
          </w:p>
        </w:tc>
      </w:tr>
      <w:tr w:rsidR="00734C49" w14:paraId="672C742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1AA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 xml:space="preserve">Тема 24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14C5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«Я мечтаю».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817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790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580D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DD11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Свободная композиция.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8FB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1A9BDB1E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04B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D1E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Обзорные экскурсии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24B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ACD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9F13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6AF4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«Здравствуй, мир!» Интерактивные экскурсии. Зарисовки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DE5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Экскурсия</w:t>
            </w:r>
          </w:p>
          <w:p w14:paraId="60E3B4C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пленер</w:t>
            </w:r>
          </w:p>
        </w:tc>
      </w:tr>
      <w:tr w:rsidR="00734C49" w14:paraId="080A5421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BBA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  <w:t>Тема 26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DB60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Заключительное занятие.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D18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331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DE0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9DFE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работ, награждение активных кружковцев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DEE2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46E8C21D" w14:textId="77777777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292B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ind w:right="-32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0C6C" w14:textId="77777777" w:rsidR="00734C49" w:rsidRDefault="00B610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4EB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</w:tr>
    </w:tbl>
    <w:p w14:paraId="6A6BAC5F" w14:textId="77777777" w:rsidR="00734C49" w:rsidRDefault="00734C4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14:paraId="3FC0B08C" w14:textId="77777777" w:rsidR="00734C49" w:rsidRDefault="00B6104C">
      <w:pPr>
        <w:widowControl w:val="0"/>
        <w:tabs>
          <w:tab w:val="left" w:pos="0"/>
          <w:tab w:val="left" w:pos="142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ar-SA" w:bidi="hi-IN"/>
        </w:rPr>
        <w:t>Содержание учебного (тематического) плана</w:t>
      </w:r>
    </w:p>
    <w:p w14:paraId="5E41C43F" w14:textId="77777777" w:rsidR="00734C49" w:rsidRDefault="00734C49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left="709" w:firstLine="85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12997A" w14:textId="77777777" w:rsidR="00734C49" w:rsidRDefault="00B6104C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«Знакомство с королевой Кисточкой» (5ч)</w:t>
      </w:r>
    </w:p>
    <w:p w14:paraId="1096A913" w14:textId="77777777" w:rsidR="00734C49" w:rsidRDefault="00B6104C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«Знакомство с королевой Кисточкой». (1ч)</w:t>
      </w:r>
    </w:p>
    <w:p w14:paraId="7EE109E0" w14:textId="77777777" w:rsidR="00734C49" w:rsidRDefault="00B6104C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Урок-игра. Условия безопасной работы. (Введение в образовательную программу.)</w:t>
      </w:r>
    </w:p>
    <w:p w14:paraId="1A44DDA0" w14:textId="77777777" w:rsidR="00734C49" w:rsidRDefault="00B6104C">
      <w:pPr>
        <w:tabs>
          <w:tab w:val="left" w:pos="0"/>
          <w:tab w:val="left" w:pos="142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Знакомятся с новым занятием по внеурочной деятельности, изучают особенности материалов и инструментов живописи, повторяют правила безопасности на занятиях.</w:t>
      </w:r>
    </w:p>
    <w:p w14:paraId="5EF6F15B" w14:textId="77777777" w:rsidR="00734C49" w:rsidRDefault="00B6104C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«Знакомство с королевой кисточкой»</w:t>
      </w:r>
    </w:p>
    <w:p w14:paraId="42960CAC" w14:textId="77777777" w:rsidR="00734C49" w:rsidRDefault="00B6104C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 «Что могут краски?» (1ч)</w:t>
      </w:r>
    </w:p>
    <w:p w14:paraId="1170E972" w14:textId="77777777" w:rsidR="00734C49" w:rsidRDefault="00B6104C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Изобразительные свойства акварели. Основные цвета. Смешение красок. Радуга.</w:t>
      </w:r>
    </w:p>
    <w:p w14:paraId="33B86E6A" w14:textId="77777777" w:rsidR="00734C49" w:rsidRDefault="00B6104C">
      <w:pPr>
        <w:tabs>
          <w:tab w:val="left" w:pos="0"/>
          <w:tab w:val="left" w:pos="142"/>
          <w:tab w:val="left" w:pos="1418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Развивают умение различать основные и составные, теплые и холодные цвета; составляют три основных цвета путем смешивания цветов.</w:t>
      </w:r>
    </w:p>
    <w:p w14:paraId="4570B498" w14:textId="77777777" w:rsidR="00734C49" w:rsidRDefault="00B6104C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«Знакомство с королевой кисточкой»</w:t>
      </w:r>
    </w:p>
    <w:p w14:paraId="0FCD0E21" w14:textId="77777777" w:rsidR="00734C49" w:rsidRDefault="00B6104C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3.1. «Изображать можно пятном».(1ч)</w:t>
      </w:r>
    </w:p>
    <w:p w14:paraId="48A3B279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 в чёрном цвете. Превратить пятно в зверушку.</w:t>
      </w:r>
    </w:p>
    <w:p w14:paraId="4B02A56C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со свойствами черной краски. </w:t>
      </w:r>
    </w:p>
    <w:p w14:paraId="3F90F56E" w14:textId="77777777" w:rsidR="00734C49" w:rsidRDefault="00B6104C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приём рисования кругов в разных направлениях.</w:t>
      </w:r>
    </w:p>
    <w:p w14:paraId="37244498" w14:textId="77777777" w:rsidR="00734C49" w:rsidRDefault="00B6104C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«Знакомство с королевой кисточкой»</w:t>
      </w:r>
    </w:p>
    <w:p w14:paraId="05684793" w14:textId="77777777" w:rsidR="00734C49" w:rsidRDefault="00B6104C">
      <w:pPr>
        <w:tabs>
          <w:tab w:val="left" w:pos="0"/>
          <w:tab w:val="left" w:pos="142"/>
          <w:tab w:val="left" w:pos="993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«Осень. Листопад» (1ч)</w:t>
      </w:r>
    </w:p>
    <w:p w14:paraId="0C8E8967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Акварель. Беседа на тему «Осень» с использованием иллюстративного материала. Творчество великих художников. Рассматривают и обсуждают иллюстрированный материал. </w:t>
      </w:r>
    </w:p>
    <w:p w14:paraId="5339F455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993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Смешение теплых цветов. Отрабатывают приёмы: примакивания кисти боком, от светлого к тёмному. Подбирают цвета для рисунка, выбирают композиции, работают в цвете. Знакомятся с техникой тычка. Готовятся к работе с линией.</w:t>
      </w:r>
    </w:p>
    <w:p w14:paraId="715F3864" w14:textId="77777777" w:rsidR="00734C49" w:rsidRDefault="00B6104C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«Знакомство с королевой кисточкой»</w:t>
      </w:r>
    </w:p>
    <w:p w14:paraId="6D035A86" w14:textId="77777777" w:rsidR="00734C49" w:rsidRDefault="00B6104C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«Грустный дождик» (1ч)</w:t>
      </w:r>
    </w:p>
    <w:p w14:paraId="34B4ACCF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передаче чувств через иллюстративный материал.</w:t>
      </w:r>
    </w:p>
    <w:p w14:paraId="12564ADB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zh-CN"/>
        </w:rPr>
        <w:t>Образ дождя, ограниченная палитра. Акварель.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 умение смешивать цвета, передавать настроение.</w:t>
      </w:r>
    </w:p>
    <w:p w14:paraId="13827C3E" w14:textId="77777777" w:rsidR="00734C49" w:rsidRDefault="00B6104C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«Зимние фантазии»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(7ч)</w:t>
      </w:r>
    </w:p>
    <w:p w14:paraId="0FE51158" w14:textId="77777777" w:rsidR="00734C49" w:rsidRDefault="00B6104C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«Красоту нужно уметь замечать» (2ч)</w:t>
      </w:r>
    </w:p>
    <w:p w14:paraId="61D726FF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Красота фактуры и рисунка. </w:t>
      </w:r>
    </w:p>
    <w:p w14:paraId="15FFF029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134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Углубляют знания о линии (толщина и направление), приемах работы с кистью (всей кистью, концом, печатки- тычки), знания о контрастных цветах, звонких и ярких красках.</w:t>
      </w:r>
    </w:p>
    <w:p w14:paraId="16AD2179" w14:textId="77777777" w:rsidR="00734C49" w:rsidRDefault="00B6104C">
      <w:pPr>
        <w:tabs>
          <w:tab w:val="left" w:pos="0"/>
          <w:tab w:val="left" w:pos="142"/>
          <w:tab w:val="left" w:pos="851"/>
          <w:tab w:val="left" w:pos="993"/>
          <w:tab w:val="left" w:pos="1134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техникой одноцветной монотипии.</w:t>
      </w:r>
    </w:p>
    <w:p w14:paraId="0AE9EADD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«Зимние фантазии»</w:t>
      </w:r>
    </w:p>
    <w:p w14:paraId="4AE3D3D6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 «Узоры снежинок» (1ч)</w:t>
      </w:r>
    </w:p>
    <w:p w14:paraId="21429162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Ритм. Орнамент в круге. Гуашь. Закрепляют понятие «орнамент». </w:t>
      </w:r>
    </w:p>
    <w:p w14:paraId="11D031E0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приёмы: смешение цвета с белилами.</w:t>
      </w:r>
    </w:p>
    <w:p w14:paraId="7B16069C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«Зимние фантазии» </w:t>
      </w:r>
    </w:p>
    <w:p w14:paraId="17087D45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8.1.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Рисуем дерево тампованием» (1ч)</w:t>
      </w:r>
    </w:p>
    <w:p w14:paraId="3BBA7770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firstLine="851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Знакомятся с техникой «томпование». </w:t>
      </w:r>
    </w:p>
    <w:p w14:paraId="7B84E671" w14:textId="77777777" w:rsidR="00734C49" w:rsidRDefault="00B6104C">
      <w:pPr>
        <w:shd w:val="clear" w:color="auto" w:fill="FFFFFF"/>
        <w:tabs>
          <w:tab w:val="left" w:pos="0"/>
          <w:tab w:val="left" w:pos="142"/>
          <w:tab w:val="left" w:pos="709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творческие работы на основе собственного замысла с использованием художественных материалов.</w:t>
      </w:r>
    </w:p>
    <w:p w14:paraId="34896653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9.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«Зимние фантазии»</w:t>
      </w:r>
    </w:p>
    <w:p w14:paraId="16275FF0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9.1.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«Портрет Снегурочки». (1ч)</w:t>
      </w:r>
    </w:p>
    <w:p w14:paraId="7F982F3C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>Теория:</w:t>
      </w:r>
      <w:r>
        <w:rPr>
          <w:rFonts w:ascii="Times New Roman" w:eastAsia="Times New Roman" w:hAnsi="Times New Roman" w:cs="Arial Unicode MS"/>
          <w:kern w:val="3"/>
          <w:sz w:val="24"/>
          <w:szCs w:val="24"/>
          <w:u w:val="single"/>
          <w:lang w:eastAsia="ar-SA" w:bidi="hi-IN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Пропорции человеческого лица.</w:t>
      </w:r>
    </w:p>
    <w:p w14:paraId="0C5901B8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shd w:val="clear" w:color="auto" w:fill="FFFFFF"/>
          <w:lang w:eastAsia="zh-CN" w:bidi="hi-IN"/>
        </w:rPr>
        <w:t>Холодные цвета.</w:t>
      </w:r>
    </w:p>
    <w:p w14:paraId="4DA39921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10.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«Зимние фантазии»</w:t>
      </w:r>
    </w:p>
    <w:p w14:paraId="1836640D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10.1. «Снежная птица зимы» (1ч)</w:t>
      </w:r>
    </w:p>
    <w:p w14:paraId="79A91120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Холодная гамма цветов. Гуашь. Орнаментальная композиция.</w:t>
      </w:r>
    </w:p>
    <w:p w14:paraId="6602E0A0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Рисуют, используя холодную гамму цветов. Творческая работа.</w:t>
      </w:r>
    </w:p>
    <w:p w14:paraId="17703876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11.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>«Зимние фантазии»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</w:p>
    <w:p w14:paraId="4732D4A5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11.1. «Кто живет под снегом» (1ч)</w:t>
      </w:r>
    </w:p>
    <w:p w14:paraId="04148640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– игра на развитие воображения. Холодные и тёплые цвета. Гуашь, акварель (по выбору).</w:t>
      </w:r>
    </w:p>
    <w:p w14:paraId="226F0398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оплетающими линиям, рисуют по линиям лабиринта пальцами, глазами. Графическое отображение линий. Играют в прятки по картинкам. Закрепляют знания о классификации цвета: теплые и холодные, легкие и тяжелые.</w:t>
      </w:r>
    </w:p>
    <w:p w14:paraId="17E9967E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12.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kern w:val="3"/>
          <w:sz w:val="21"/>
          <w:szCs w:val="21"/>
          <w:shd w:val="clear" w:color="auto" w:fill="FFFFFF"/>
          <w:lang w:eastAsia="zh-CN" w:bidi="hi-IN"/>
        </w:rPr>
        <w:t> 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«Мир полон приключений» (6ч)</w:t>
      </w:r>
    </w:p>
    <w:p w14:paraId="773F230E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12.1.  «Красивые рыбы» (2ч)</w:t>
      </w:r>
    </w:p>
    <w:p w14:paraId="4C30D4A2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Теория: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Гуашь. Беседа с показом иллюстративного и природного материала.</w:t>
      </w:r>
    </w:p>
    <w:p w14:paraId="085A3122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приёмы изображения волнистых линий. Закрепляют навык – промакивание кистью.</w:t>
      </w:r>
    </w:p>
    <w:p w14:paraId="071B9682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13.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«Мир полон приключений»</w:t>
      </w:r>
    </w:p>
    <w:p w14:paraId="4869B2B2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13.1. «Моя мама» (1ч)</w:t>
      </w:r>
    </w:p>
    <w:p w14:paraId="19F93CB8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Орнаментальная композиция. Подарок для мамы.</w:t>
      </w:r>
    </w:p>
    <w:p w14:paraId="099B2175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новой техникой – рисование нитками. </w:t>
      </w:r>
    </w:p>
    <w:p w14:paraId="1F5F4B57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линий: волнистые, зигзаг.</w:t>
      </w:r>
    </w:p>
    <w:p w14:paraId="25DA072C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знания о нежных красках, сближенных цветах.</w:t>
      </w:r>
    </w:p>
    <w:p w14:paraId="3851F029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14.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«Мир полон приключений»</w:t>
      </w:r>
    </w:p>
    <w:p w14:paraId="3A77322E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14.1. «Мы в цирке» (2ч)</w:t>
      </w:r>
    </w:p>
    <w:p w14:paraId="09CCEE06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цветовых геометрических пятен. Гуашь. Основные цвета. Рисуем и играем.</w:t>
      </w:r>
    </w:p>
    <w:p w14:paraId="15D41175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технику рисования: работа над формой, размером, цветом и линией. Расширяют знания о предметном мире, его назначении и классификации. Используют в рисовании прием вертикального мазка (рисование концом кисти тонких линий).</w:t>
      </w:r>
    </w:p>
    <w:p w14:paraId="03AE6E9A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15.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«Мир полон приключений» (7ч)</w:t>
      </w:r>
    </w:p>
    <w:p w14:paraId="55D5CD28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15.1. «Изображать можно в объеме» (1ч)</w:t>
      </w:r>
    </w:p>
    <w:p w14:paraId="062C4EC0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Превратить комок пластилина в клоуна. Лепка.</w:t>
      </w:r>
    </w:p>
    <w:p w14:paraId="6CD5DFB5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приемы работы с пластичным материалом.</w:t>
      </w:r>
    </w:p>
    <w:p w14:paraId="63F4194A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16.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«К нам пришла весна»( 2ч)</w:t>
      </w:r>
    </w:p>
    <w:p w14:paraId="267B1383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16.1.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«Волшебная птица весны».(2ч)</w:t>
      </w:r>
    </w:p>
    <w:p w14:paraId="5AA84415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Тёплая палитра. Гуашь. Пятно, линия, точка.</w:t>
      </w:r>
    </w:p>
    <w:p w14:paraId="0448BC04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Закрепляют знания о теплой цветовой гаммой. </w:t>
      </w:r>
    </w:p>
    <w:p w14:paraId="75618585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Смешивают краски. Закрепляют понятия: пятно, линия, точка.</w:t>
      </w:r>
    </w:p>
    <w:p w14:paraId="394C35A1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17.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«К нам пришла весна»</w:t>
      </w:r>
    </w:p>
    <w:p w14:paraId="3BB23423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17.1. «Фантастические цветы» (2ч)</w:t>
      </w:r>
    </w:p>
    <w:p w14:paraId="3E86E39A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Изобразительные свойства графических материалов: фломастеров, мелков. Ритм пятен и линий. Игра «Мы – гномики».</w:t>
      </w:r>
    </w:p>
    <w:p w14:paraId="57D67052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Соотносят цвет и музыку, настроение в цвете.</w:t>
      </w:r>
    </w:p>
    <w:p w14:paraId="589FF0C6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18.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«К нам пришла весна»</w:t>
      </w:r>
    </w:p>
    <w:p w14:paraId="0AE4C6DB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18.1. «Цветы и бабочки» (2ч)</w:t>
      </w:r>
    </w:p>
    <w:p w14:paraId="05AD7AC1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Теория: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екоративное панно из крупы и семян.</w:t>
      </w:r>
    </w:p>
    <w:p w14:paraId="6B4B049E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над композицией (расположение узора в различных формах).</w:t>
      </w:r>
    </w:p>
    <w:p w14:paraId="37FD1EAE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19.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«К нам пришла весна»</w:t>
      </w:r>
    </w:p>
    <w:p w14:paraId="048EC7AA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19.1. </w:t>
      </w:r>
      <w:r>
        <w:rPr>
          <w:rFonts w:ascii="Times New Roman" w:eastAsia="Arial Unicode MS" w:hAnsi="Times New Roman" w:cs="Arial Unicode MS"/>
          <w:color w:val="000000"/>
          <w:kern w:val="3"/>
          <w:sz w:val="24"/>
          <w:szCs w:val="24"/>
          <w:lang w:eastAsia="zh-CN" w:bidi="hi-IN"/>
        </w:rPr>
        <w:t>«Орнамент из цветов, листьев и бабочек для украшения коврика».(1ч)</w:t>
      </w:r>
    </w:p>
    <w:p w14:paraId="748E7F0D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«стилизация», переработка природных форм в декоративно-обобщенные.</w:t>
      </w:r>
    </w:p>
    <w:p w14:paraId="19ACFBB4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Работают над композицией (расположение узора в различных формах). Учатся составлять узор в круге, выделяя новые элементы узора – кольцо и в середине круг, сочетания цветов, украшения черным цветом.</w:t>
      </w:r>
    </w:p>
    <w:p w14:paraId="1C40E41C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20.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пейзаж»(5ч)</w:t>
      </w:r>
    </w:p>
    <w:p w14:paraId="007BD719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20.1. «Натюрморт из трех предметов» (1ч)</w:t>
      </w:r>
    </w:p>
    <w:p w14:paraId="29F79427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«тон». Одноцветная акварель – «гризайль». </w:t>
      </w:r>
    </w:p>
    <w:p w14:paraId="19FB6D3F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Практика: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Тоновая растяжка. Знакомятся с понятием: тон, тоновая растяжка.</w:t>
      </w:r>
    </w:p>
    <w:p w14:paraId="5D9AB708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21.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</w:t>
      </w:r>
    </w:p>
    <w:p w14:paraId="136C8563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21.1. «Пейзаж» (2ч)</w:t>
      </w:r>
    </w:p>
    <w:p w14:paraId="4545F018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страну пейзажа.</w:t>
      </w:r>
    </w:p>
    <w:p w14:paraId="2718AD59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«Из чего состоит пейзаж».</w:t>
      </w:r>
    </w:p>
    <w:p w14:paraId="78BF06FF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lastRenderedPageBreak/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основные законы в рисовании пейзажа. Знакомятся с понятием «линейная и воздушная перспектива». Составляют композиции, подбирают названия. Просматривают репродукции картин художников.</w:t>
      </w:r>
    </w:p>
    <w:p w14:paraId="537C5268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22.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</w:t>
      </w:r>
    </w:p>
    <w:p w14:paraId="63723DAA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22.1. Стихия «Огонь» (1ч)</w:t>
      </w:r>
    </w:p>
    <w:p w14:paraId="30B49374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Акварель.</w:t>
      </w:r>
    </w:p>
    <w:p w14:paraId="1A8983D0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Рисуют по методу ассоциаций.</w:t>
      </w:r>
    </w:p>
    <w:p w14:paraId="28927EA8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23.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«Натюрморт, пейзаж»</w:t>
      </w:r>
    </w:p>
    <w:p w14:paraId="1711C06F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23.1. Стихия «Вода» (1ч)</w:t>
      </w:r>
    </w:p>
    <w:p w14:paraId="1F102E27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Акварель.</w:t>
      </w:r>
    </w:p>
    <w:p w14:paraId="4AC7611D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Закрепляют знания о холодной цветовой гамме. </w:t>
      </w:r>
    </w:p>
    <w:p w14:paraId="5DE5724B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ar-SA" w:bidi="hi-IN"/>
        </w:rPr>
        <w:t>Практика: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Смешивают краски. Рисуют по методу ассоциаций.</w:t>
      </w:r>
    </w:p>
    <w:p w14:paraId="465EA281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24.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«Я мечтаю» (4ч)</w:t>
      </w:r>
    </w:p>
    <w:p w14:paraId="378D00FC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24.1.  «Я мечтаю»  (2ч)</w:t>
      </w:r>
    </w:p>
    <w:p w14:paraId="376BA062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композиция.</w:t>
      </w:r>
    </w:p>
    <w:p w14:paraId="36F4AB77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 xml:space="preserve">Практика: 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>выполнение собственной композиции.</w:t>
      </w:r>
    </w:p>
    <w:p w14:paraId="6362C23B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25.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«Я мечтаю»</w:t>
      </w:r>
    </w:p>
    <w:p w14:paraId="5EC22EA5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25.1. «Образные экскурсии» (1ч)</w:t>
      </w:r>
    </w:p>
    <w:p w14:paraId="5A844848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образные экскурсии «Здравствуй, мир!»</w:t>
      </w:r>
    </w:p>
    <w:p w14:paraId="1FD5D1EB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 xml:space="preserve">Практика: 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>посещение виртуальных выставок.</w:t>
      </w:r>
    </w:p>
    <w:p w14:paraId="68E2DD17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lang w:eastAsia="ar-SA" w:bidi="hi-IN"/>
        </w:rPr>
        <w:t>26.</w:t>
      </w: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  <w:t xml:space="preserve"> «Я мечтаю»</w:t>
      </w:r>
    </w:p>
    <w:p w14:paraId="6248A873" w14:textId="77777777" w:rsidR="00734C49" w:rsidRDefault="00B6104C">
      <w:pPr>
        <w:tabs>
          <w:tab w:val="left" w:pos="0"/>
          <w:tab w:val="left" w:pos="142"/>
          <w:tab w:val="left" w:pos="709"/>
          <w:tab w:val="center" w:pos="4677"/>
          <w:tab w:val="right" w:pos="9355"/>
        </w:tabs>
        <w:autoSpaceDN w:val="0"/>
        <w:spacing w:after="0" w:line="240" w:lineRule="auto"/>
        <w:ind w:left="-426"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26.1. «Заключительные занятия» (1ч)</w:t>
      </w:r>
    </w:p>
    <w:p w14:paraId="18732F9A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Теория: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подведение итогов</w:t>
      </w:r>
    </w:p>
    <w:p w14:paraId="15F5E909" w14:textId="77777777" w:rsidR="00734C49" w:rsidRDefault="00B6104C">
      <w:pPr>
        <w:shd w:val="clear" w:color="auto" w:fill="FFFFFF"/>
        <w:tabs>
          <w:tab w:val="left" w:pos="0"/>
          <w:tab w:val="left" w:pos="142"/>
        </w:tabs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Закрепляют знания о изученном материале. проводим опрос, что было самое трудное, и что понравилось больше.</w:t>
      </w:r>
    </w:p>
    <w:p w14:paraId="15F9B9B1" w14:textId="77777777" w:rsidR="00734C49" w:rsidRDefault="00B6104C">
      <w:pPr>
        <w:widowControl w:val="0"/>
        <w:tabs>
          <w:tab w:val="left" w:pos="0"/>
          <w:tab w:val="left" w:pos="142"/>
          <w:tab w:val="left" w:pos="709"/>
          <w:tab w:val="center" w:pos="4677"/>
          <w:tab w:val="right" w:pos="9355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 Unicode MS"/>
          <w:b/>
          <w:kern w:val="3"/>
          <w:sz w:val="24"/>
          <w:szCs w:val="24"/>
          <w:u w:val="single"/>
          <w:lang w:eastAsia="ar-SA" w:bidi="hi-IN"/>
        </w:rPr>
        <w:t xml:space="preserve">Практика: </w:t>
      </w:r>
      <w:r>
        <w:rPr>
          <w:rFonts w:ascii="Times New Roman" w:eastAsia="Times New Roman" w:hAnsi="Times New Roman" w:cs="Arial Unicode MS"/>
          <w:kern w:val="3"/>
          <w:sz w:val="24"/>
          <w:szCs w:val="24"/>
          <w:lang w:eastAsia="ar-SA" w:bidi="hi-IN"/>
        </w:rPr>
        <w:t>Выставка творческих работ, награждение грамотами.</w:t>
      </w:r>
    </w:p>
    <w:p w14:paraId="2855705A" w14:textId="77777777" w:rsidR="00734C49" w:rsidRDefault="00734C49">
      <w:pPr>
        <w:widowControl w:val="0"/>
        <w:tabs>
          <w:tab w:val="left" w:pos="0"/>
          <w:tab w:val="left" w:pos="142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b/>
          <w:bCs/>
          <w:iCs/>
          <w:kern w:val="3"/>
          <w:sz w:val="24"/>
          <w:szCs w:val="24"/>
          <w:u w:val="single"/>
          <w:lang w:eastAsia="zh-CN" w:bidi="hi-IN"/>
        </w:rPr>
      </w:pPr>
    </w:p>
    <w:p w14:paraId="70C3F73F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bCs/>
          <w:iCs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iCs/>
          <w:kern w:val="3"/>
          <w:sz w:val="24"/>
          <w:szCs w:val="24"/>
          <w:u w:val="single"/>
          <w:lang w:eastAsia="zh-CN" w:bidi="hi-IN"/>
        </w:rPr>
        <w:t>Прогнозируемые результаты</w:t>
      </w:r>
    </w:p>
    <w:p w14:paraId="28F121D3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  <w:t>Должны знать:</w:t>
      </w:r>
    </w:p>
    <w:p w14:paraId="45AB71E5" w14:textId="77777777" w:rsidR="00734C49" w:rsidRDefault="00B6104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названия основных и составных цветов;</w:t>
      </w:r>
    </w:p>
    <w:p w14:paraId="5D3D3AA7" w14:textId="77777777" w:rsidR="00734C49" w:rsidRDefault="00B610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понимать значение терминов: краски, палитра, композиция, художник, линия, орнамент; аппликация, симметрия, асимметрия, композиция, силуэт, пятно, роспись;</w:t>
      </w:r>
    </w:p>
    <w:p w14:paraId="10FFF80E" w14:textId="77777777" w:rsidR="00734C49" w:rsidRDefault="00B610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изобразительные основы декоративных элементов;</w:t>
      </w:r>
    </w:p>
    <w:p w14:paraId="46DBED54" w14:textId="77777777" w:rsidR="00734C49" w:rsidRDefault="00B610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материалы и технические приёмы оформления;</w:t>
      </w:r>
    </w:p>
    <w:p w14:paraId="7E2C8ADA" w14:textId="77777777" w:rsidR="00734C49" w:rsidRDefault="00B610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названия инструментов, приспособлений.</w:t>
      </w:r>
    </w:p>
    <w:p w14:paraId="0DD7B726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i/>
          <w:kern w:val="3"/>
          <w:sz w:val="24"/>
          <w:szCs w:val="24"/>
          <w:lang w:eastAsia="zh-CN" w:bidi="hi-IN"/>
        </w:rPr>
        <w:t>Должны уметь:</w:t>
      </w:r>
    </w:p>
    <w:p w14:paraId="2799DA4A" w14:textId="77777777" w:rsidR="00734C49" w:rsidRDefault="00B6104C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пользоваться инструментами: карандашами, кистью, палитрой;</w:t>
      </w:r>
    </w:p>
    <w:p w14:paraId="5458062C" w14:textId="77777777" w:rsidR="00734C49" w:rsidRDefault="00B6104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полностью использовать площадь листа, крупно изображать предметы;</w:t>
      </w:r>
    </w:p>
    <w:p w14:paraId="4FF1B627" w14:textId="77777777" w:rsidR="00734C49" w:rsidRDefault="00B6104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подбирать краски в соответствии с настроением рисунка;</w:t>
      </w:r>
    </w:p>
    <w:p w14:paraId="06E5CCCA" w14:textId="77777777" w:rsidR="00734C49" w:rsidRDefault="00B6104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владеть основными навыками использования красного, жёлтого, синего цветов их смешением;</w:t>
      </w:r>
    </w:p>
    <w:p w14:paraId="38EE13F6" w14:textId="77777777" w:rsidR="00734C49" w:rsidRDefault="00B6104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моделировать художественно выразительные формы геометрических и растительных форм;</w:t>
      </w:r>
    </w:p>
    <w:p w14:paraId="20808F26" w14:textId="77777777" w:rsidR="00734C49" w:rsidRDefault="00B6104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>пользоваться материалами.</w:t>
      </w:r>
    </w:p>
    <w:p w14:paraId="7F0062EB" w14:textId="77777777" w:rsidR="00734C49" w:rsidRDefault="00734C49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4"/>
          <w:szCs w:val="24"/>
          <w:lang w:eastAsia="zh-CN" w:bidi="hi-IN"/>
        </w:rPr>
      </w:pPr>
    </w:p>
    <w:p w14:paraId="4CDFC177" w14:textId="77777777" w:rsidR="00734C49" w:rsidRDefault="00B6104C">
      <w:pPr>
        <w:widowControl w:val="0"/>
        <w:suppressAutoHyphens/>
        <w:autoSpaceDN w:val="0"/>
        <w:spacing w:after="12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  <w:t xml:space="preserve">Изобразительное искусство – наиболее применимая область эмоциональной сферы ребёнка. На этом этапе он исследует форму, экспериментирует с изобразительными материалами, знакомится с мировой культурой. Более свободное владение различными художественными средствами позволяют ребёнку само выразиться. </w:t>
      </w:r>
    </w:p>
    <w:p w14:paraId="3F0DC1E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36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u w:val="single"/>
          <w:lang w:eastAsia="ru-RU" w:bidi="hi-IN"/>
        </w:rPr>
        <w:t>Условия реализации программы</w:t>
      </w:r>
    </w:p>
    <w:p w14:paraId="0DD3B1CD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  <w:lang w:eastAsia="zh-CN" w:bidi="hi-IN"/>
        </w:rPr>
        <w:t>Материально-техническое обеспечение</w:t>
      </w:r>
    </w:p>
    <w:p w14:paraId="0D58CFE1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Кабинет: 103</w:t>
      </w:r>
    </w:p>
    <w:p w14:paraId="232BAC61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Общая площадь кабинета – 49кв.м</w:t>
      </w:r>
    </w:p>
    <w:p w14:paraId="5D80BD35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Количество посадочных мест –  26</w:t>
      </w:r>
    </w:p>
    <w:p w14:paraId="2EE78E65" w14:textId="77777777" w:rsidR="00734C49" w:rsidRDefault="00734C49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p w14:paraId="044E8100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Размеры мебели и её маркировка по ГОСТам «Столы ученические и стулья ученические»  </w:t>
      </w:r>
    </w:p>
    <w:p w14:paraId="52B79B57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 </w:t>
      </w:r>
    </w:p>
    <w:p w14:paraId="68CF373D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     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14:paraId="708708CE" w14:textId="77777777" w:rsidR="00734C49" w:rsidRDefault="00734C49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2731"/>
        <w:gridCol w:w="1440"/>
        <w:gridCol w:w="1679"/>
      </w:tblGrid>
      <w:tr w:rsidR="00734C49" w14:paraId="2ACA1D29" w14:textId="77777777">
        <w:trPr>
          <w:trHeight w:val="66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769CB6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0AC54E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E41134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18C847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Высота стола (в мм)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6C1FB1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Цвет маркировки</w:t>
            </w:r>
          </w:p>
        </w:tc>
      </w:tr>
      <w:tr w:rsidR="00734C49" w14:paraId="53F1AE49" w14:textId="77777777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6CD812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4E0145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1379851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37F4306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640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DF2BAB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Красный</w:t>
            </w:r>
          </w:p>
        </w:tc>
      </w:tr>
      <w:tr w:rsidR="00734C49" w14:paraId="6054B19A" w14:textId="77777777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9B7FC0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24BE29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440C37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5396F1A3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60C0D26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Зеленый</w:t>
            </w:r>
          </w:p>
        </w:tc>
      </w:tr>
      <w:tr w:rsidR="00734C49" w14:paraId="1CD90840" w14:textId="77777777">
        <w:trPr>
          <w:trHeight w:val="33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2C2E484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6976B6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7A008E0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254CE07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760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14:paraId="0A709A3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Голубой</w:t>
            </w:r>
          </w:p>
        </w:tc>
      </w:tr>
    </w:tbl>
    <w:p w14:paraId="4D1E48AB" w14:textId="77777777" w:rsidR="00734C49" w:rsidRDefault="00734C49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14:paraId="1DD6B96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4"/>
          <w:szCs w:val="24"/>
          <w:lang w:eastAsia="ru-RU" w:bidi="hi-IN"/>
        </w:rPr>
        <w:t>Перечень оборудования, инструментов и материалов: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гуашь, канцтовары (карандаши, ластики, скотч, линейки), бумага (для рисования, калька, бархатная, копировальная), клей ПВА, ткань для фона панно, деревянные заготовки (рамки пластилин, пуговицы, бусины, стеклярус, картон, цветной картон , природные материалы и т.д.;</w:t>
      </w:r>
    </w:p>
    <w:p w14:paraId="51927396" w14:textId="77777777" w:rsidR="00734C49" w:rsidRDefault="00734C49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734C49" w14:paraId="2F2D47D3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27E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Технические средства обучения</w:t>
            </w:r>
          </w:p>
        </w:tc>
      </w:tr>
      <w:tr w:rsidR="00734C49" w14:paraId="133CF721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416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8E1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Компьютерная техника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FC04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243C34C9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600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7A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Мультимедийное оборудование,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A9F6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7BF499FF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C482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7FA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Доска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F324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51AE4168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B77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EC0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Шкафы для хранения детских работ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B15F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76A6A011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1FF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734C49" w14:paraId="4EE71FD4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908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871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Презентации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82A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4E5FB52E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D5B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Оборудование класса</w:t>
            </w:r>
          </w:p>
        </w:tc>
      </w:tr>
      <w:tr w:rsidR="00734C49" w14:paraId="263989E9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8E89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FC08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Учебно-методические пособия и материалы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85B7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34C49" w14:paraId="22043F98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6D9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DBD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Схемы, карточки, образцы готовых изделий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2BE8" w14:textId="77777777" w:rsidR="00734C49" w:rsidRDefault="00734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8087BAB" w14:textId="77777777" w:rsidR="00734C49" w:rsidRDefault="00734C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7D139C" w14:textId="77777777" w:rsidR="00734C49" w:rsidRDefault="00B610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Информационное обеспечение</w:t>
      </w:r>
    </w:p>
    <w:tbl>
      <w:tblPr>
        <w:tblW w:w="10019" w:type="dxa"/>
        <w:tblInd w:w="-5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7800"/>
        <w:gridCol w:w="1476"/>
      </w:tblGrid>
      <w:tr w:rsidR="00734C49" w14:paraId="26AB0C6A" w14:textId="77777777">
        <w:trPr>
          <w:trHeight w:val="31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FBE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7130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EE9E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Коли</w:t>
            </w:r>
          </w:p>
          <w:p w14:paraId="42ADF55F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чество</w:t>
            </w:r>
          </w:p>
        </w:tc>
      </w:tr>
      <w:tr w:rsidR="00734C49" w14:paraId="4C64F080" w14:textId="77777777">
        <w:trPr>
          <w:trHeight w:val="326"/>
        </w:trPr>
        <w:tc>
          <w:tcPr>
            <w:tcW w:w="10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FC4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Экранно-звуковые пособия</w:t>
            </w:r>
          </w:p>
        </w:tc>
      </w:tr>
      <w:tr w:rsidR="00734C49" w14:paraId="1D6DD97C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42C1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C14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Проектор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82FC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734C49" w14:paraId="782189DA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3F05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558B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Видеоролики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8E36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734C49" w14:paraId="02FBB7D0" w14:textId="77777777">
        <w:trPr>
          <w:trHeight w:val="3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10A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8564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Фотоматериалы кружка и т.д.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0F1D" w14:textId="77777777" w:rsidR="00734C49" w:rsidRDefault="00B6104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14:paraId="0DC745D0" w14:textId="77777777" w:rsidR="00734C49" w:rsidRDefault="00734C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30CDE63A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Кадровое обеспечение</w:t>
      </w:r>
    </w:p>
    <w:p w14:paraId="6606093F" w14:textId="77777777" w:rsidR="00734C49" w:rsidRDefault="00734C49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10488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5247"/>
        <w:gridCol w:w="1985"/>
        <w:gridCol w:w="1844"/>
      </w:tblGrid>
      <w:tr w:rsidR="00734C49" w14:paraId="472D8144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AF59" w14:textId="77777777" w:rsidR="00734C49" w:rsidRDefault="00B6104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ADAC" w14:textId="77777777" w:rsidR="00734C49" w:rsidRDefault="00B6104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45C5" w14:textId="77777777" w:rsidR="00734C49" w:rsidRDefault="00B6104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8FCC" w14:textId="77777777" w:rsidR="00734C49" w:rsidRDefault="00B6104C">
            <w:pPr>
              <w:suppressAutoHyphens/>
              <w:autoSpaceDN w:val="0"/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734C49" w14:paraId="27C584B8" w14:textId="7777777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E6B8" w14:textId="77777777" w:rsidR="00734C49" w:rsidRDefault="00B6104C">
            <w:pPr>
              <w:suppressAutoHyphens/>
              <w:autoSpaceDN w:val="0"/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Истомина Нигина Юрьевна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F298" w14:textId="77777777" w:rsidR="00734C49" w:rsidRDefault="00B610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ФГАОУ «РГППУ» г. Екатеринбург</w:t>
            </w:r>
          </w:p>
          <w:p w14:paraId="390E6B37" w14:textId="77777777" w:rsidR="00734C49" w:rsidRDefault="00B6104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44.03.04 Профессиональное обучение (по отраслям)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E715" w14:textId="77777777" w:rsidR="00734C49" w:rsidRDefault="00B6104C">
            <w:pPr>
              <w:suppressAutoHyphens/>
              <w:autoSpaceDN w:val="0"/>
              <w:spacing w:after="0" w:line="240" w:lineRule="auto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 стаж работы в данном направлении более 5 лет.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031E" w14:textId="77777777" w:rsidR="00734C49" w:rsidRDefault="00B6104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МАОУ АГО «АСОШ №6»</w:t>
            </w:r>
          </w:p>
        </w:tc>
      </w:tr>
    </w:tbl>
    <w:p w14:paraId="5F81531F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материалы</w:t>
      </w:r>
    </w:p>
    <w:p w14:paraId="7F5EA2A7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Методы обучения:</w:t>
      </w:r>
    </w:p>
    <w:p w14:paraId="6C92CB10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источнику передач и восприятию информации:</w:t>
      </w:r>
    </w:p>
    <w:p w14:paraId="5685225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словесный (рассказ, беседа, объяснение);</w:t>
      </w:r>
    </w:p>
    <w:p w14:paraId="4C8260DB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наглядный (использование в работе иллюстраций, фотографий, готовых изделий);</w:t>
      </w:r>
    </w:p>
    <w:p w14:paraId="40CA8CD2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практический (применяется для закрепления знаний на практике);</w:t>
      </w:r>
    </w:p>
    <w:p w14:paraId="35893745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проверка результатов обучения (в устной форме - с целью повторения и закрепления полученного материала, в практической форме – выполнение практической работы, для выявления приобретенных знаний).</w:t>
      </w:r>
    </w:p>
    <w:p w14:paraId="6C1A29E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дидактическим задачам:</w:t>
      </w:r>
    </w:p>
    <w:p w14:paraId="42C59872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приобретаются знания через сообщение информации и передачу личного опыта;</w:t>
      </w:r>
    </w:p>
    <w:p w14:paraId="3176230F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формируются умения и навыки через выполнение практических заданий;</w:t>
      </w:r>
    </w:p>
    <w:p w14:paraId="1C2BC188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применяются знания через выполнение готового изделия;</w:t>
      </w:r>
    </w:p>
    <w:p w14:paraId="55AC3208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творческая деятельность (показ работ на выставках, создание собственных изделий на основе традиционных образцов).</w:t>
      </w:r>
    </w:p>
    <w:p w14:paraId="4A083C84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По характеру деятельности:</w:t>
      </w:r>
    </w:p>
    <w:p w14:paraId="3906651A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репродуктивный (для приобретения необходимых умений и навыков обучающиеся повторяют за педагогом);</w:t>
      </w:r>
    </w:p>
    <w:p w14:paraId="4561656B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частично – поисковый (обучающийся может сам выбрать в определенных изделиях цветовую гамму).</w:t>
      </w:r>
    </w:p>
    <w:p w14:paraId="447CA4F2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Методы, развивающие творческие способности обучающихся:</w:t>
      </w:r>
    </w:p>
    <w:p w14:paraId="7CD0A10A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проектная деятельность (творческий проект);</w:t>
      </w:r>
    </w:p>
    <w:p w14:paraId="6ABF079F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научно-исследовательская деятельность (научный комментарий, собственные выводы);</w:t>
      </w:r>
    </w:p>
    <w:p w14:paraId="3D945CDE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 поисковая деятельность (сбор собственного материала, его анализ и обобщение).</w:t>
      </w:r>
    </w:p>
    <w:p w14:paraId="7FBB7F05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u w:val="single"/>
          <w:lang w:eastAsia="ru-RU" w:bidi="hi-IN"/>
        </w:rPr>
        <w:t>-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Технологии обучения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:</w:t>
      </w:r>
    </w:p>
    <w:p w14:paraId="5704E2DE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Проектное обучение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-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это исследовательский метод, ориентированный на выявление новых коллективных форм образовательной деятельности в развивающем обучении и нацеленный на активизацию творческих возможностей личности. В полной форме работа над проектом проходит 6 стадий: подготовка, планирование, исследование, выводы, представление или отчёт, оценка результата и процесса. Педагог выступает в роли куратора или консультанта: помогает обучающимся в поиске источников, сам является источником информации, поддерживает и поощряет обучающихся, координирует и корректирует весь процесс, поддерживает непрерывную обратную связь.</w:t>
      </w:r>
    </w:p>
    <w:p w14:paraId="718048D2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 личностно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ориентированного обучения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– организация воспитательного процесса на основе глубокого уважения к личности ребёнка, учёте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своё достоинство и уважающей достоинство и свободу других людей.</w:t>
      </w:r>
    </w:p>
    <w:p w14:paraId="617688E3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Игровые технологии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(ролевые, деловые и другие виды обучающих игр).</w:t>
      </w:r>
    </w:p>
    <w:p w14:paraId="1B6E5C2F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Информационные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все технологии, использующие специальные технические информационные средства: компьютер, аудио-, видео- средства обучения.</w:t>
      </w:r>
    </w:p>
    <w:p w14:paraId="73D34A3E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 мастерских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ru-RU" w:bidi="hi-IN"/>
        </w:rPr>
        <w:t> -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 при помощи которой формируются основы художественных представлений и художественных практических знаний обучающихся и способствует эффективному развитию умений в работе с материалом. Центральное место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lastRenderedPageBreak/>
        <w:t>на занятиях отводится практической, индивидуальной и самостоятельной работе, а также взаимопомощи воспитанников с разным уровнем обучения).</w:t>
      </w:r>
    </w:p>
    <w:p w14:paraId="0BD41E3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сотрудничества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реализуют равенство, партнерство в отношениях педагога и ребенка. Педагог и обучающиеся совместно вырабатывают цели, содержание, дают оценки, находясь в состоянии сотрудничества, сотворчества.</w:t>
      </w:r>
    </w:p>
    <w:p w14:paraId="63970668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Технология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развивающего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обучения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это такое обучение, при котором главной целью является не только приобретение знаний, умений и навыков, сколько создание условий для развития психологических особенностей: способностей, интересов, личностных качеств и отношении между людьми, при котором учитываются и используются закономерности развития, уровень</w:t>
      </w:r>
    </w:p>
    <w:p w14:paraId="33DD9DFF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 способности индивидуума. Под развивающим обучением понимается новый, активно-деятельный способ обучения, идущий на смену объяснительно-иллюстративному способу.</w:t>
      </w:r>
    </w:p>
    <w:p w14:paraId="58030DC9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Здоровьесберегающие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 –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</w:t>
      </w:r>
    </w:p>
    <w:p w14:paraId="0834C32C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Использование перечисленных выше технологий характеризует целостный образовательный процесс детского объединения и является формой организации творчества детей, где каждый ребенок не только обеспечивается полной свободой творческой инициативы, но и нуждается в продуманной стратегии, отборе средств выражения, планировании деятельности.</w:t>
      </w:r>
    </w:p>
    <w:p w14:paraId="6B3018B8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Формы организации учебного занятия: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лекции, практические занятия, мастер-класс, экскурсия. Программа предусматривает взаимосвязь теоретических и практических занятий. Одновременная подача информационного материала и выполнение практических упражнений, образцов и эскизов будет способствовать повышению интереса к выбранной профессии, развитию вкуса, самоуважению и уверенности в себе.</w:t>
      </w:r>
    </w:p>
    <w:p w14:paraId="2F312B5A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Тематика и формы методических материалов по программе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: дополнительная общеобразовательная общеразвивающая программа «Дизайн в школе», разработки занятий, мультимедийные презентации, видеоролики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мастер-классов.</w:t>
      </w:r>
    </w:p>
    <w:p w14:paraId="0C58F3BD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 Дидактические материалы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– раздаточные материалы, карточки с упражнениями по темам программы.</w:t>
      </w:r>
    </w:p>
    <w:p w14:paraId="4B8B5D8B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ru-RU" w:bidi="hi-IN"/>
        </w:rPr>
        <w:t>-Алгоритм учебного занятия:</w:t>
      </w:r>
    </w:p>
    <w:p w14:paraId="3C908D1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1. Организационный момент (приветствие, создание психологического настроя, мотивация на учебную деятельность, подготовка рабочего места сообщение темы и цели занятия).</w:t>
      </w:r>
    </w:p>
    <w:p w14:paraId="10808A6A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 Подготовка к изучению материала через повторение опорных знаний (проверка усвоения материала предыдущего занятия – опрос, творческие задания).</w:t>
      </w:r>
    </w:p>
    <w:p w14:paraId="2E4AB1B1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3. Ознакомление с новым материалом (устный рассказ, демонстрация презентаций, фото- и видеоматериалов и др. дидактических средств обучения, мотивирующих к познанию).</w:t>
      </w:r>
    </w:p>
    <w:p w14:paraId="028F9B16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4. Физминутка.</w:t>
      </w:r>
    </w:p>
    <w:p w14:paraId="5A3D4EEB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5. Осмысление и закрепление материала (использование тренировочных упражнений, творческих заданий, самостоятельная работа).</w:t>
      </w:r>
    </w:p>
    <w:p w14:paraId="7D09627D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6. Подведение итогов занятия (анализ и оценка достижения цели, причин некачественной работы, определение перспектив деятельности, уборка рабочего места).</w:t>
      </w:r>
    </w:p>
    <w:p w14:paraId="6C145370" w14:textId="77777777" w:rsidR="00734C49" w:rsidRDefault="00734C49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14:paraId="62D1DD9B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Формы аттестации</w:t>
      </w:r>
    </w:p>
    <w:p w14:paraId="282F6F22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по окончании срока освоения дополнительной общеразвивающей программы в форме выполнения творческой работы.</w:t>
      </w:r>
    </w:p>
    <w:p w14:paraId="3EC72D70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подходящей формой оценки работ является совместный просмотр и коллективное обсуждение, выявление лучших работ и советы по устранению ошибок.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проведении опросов, суждения, советы высказываются педагогом в свободном общении, как пожелания ученику.</w:t>
      </w:r>
    </w:p>
    <w:p w14:paraId="7A270377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практических работах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оценивается: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заданию, элемент творчества, применение в работах теоретических знаний, аккуратность выполнения задания, умение доводить работу до конца. Стимулы: похвала, моральная поддержка, отбор работы на выставку, награждение грамотой.</w:t>
      </w:r>
    </w:p>
    <w:p w14:paraId="45BCEE02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контроль проводится каждые полгода, в игровой форме проверяются теоретические знания, практические навыки – в форме просмотра детских работ и по итогам участия в конкурсах.</w:t>
      </w:r>
    </w:p>
    <w:p w14:paraId="7C038D47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Ниже представлены наиболее распространенные формы, которые использованы педагогам при проведении контроля/аттестации на данном кружке:</w:t>
      </w:r>
    </w:p>
    <w:p w14:paraId="2F4FD2BB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Урок-игра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одна из важнейших форм при проведении контроля/аттестации. Виды игр для детей очень разнообразны. Развивающие и познавательные игры способствуют развитию памяти, внимания, творческого воображения и аналитических способностей. Игры воспитывают наблюдательность, привычку к самопроверке, учат доводить начатую работу до конца. В познавательных играх, где на первый план выступает наличие знаний, учебных навыков, содержание игры должно соответствовать уровню подготовленности обучающихся. Различные виды дидактических игр помогают закрепить и расширить предусмотренные программой знания, умения и навыки. Данный вид контроля наиболее подходит для детей дошкольного и младшего школьного возраста.</w:t>
      </w:r>
    </w:p>
    <w:p w14:paraId="2454262E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Выставка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форма итогового контроля, осуществляемая с целью определения уровня мастерства, культуры, техники исполнения творческих продуктов, а также с целью выявления и развития творческих способностей обучающихся. Может быть персональной или коллективной по различным направлениям дополнительного образования. По итогам выставки лучшим участникам может выдаваться диплом или грамота. Выставка является инструментом поощрения обучающегося.</w:t>
      </w:r>
    </w:p>
    <w:p w14:paraId="4B4968CF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Конкурс творческих работ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 итогового (иногда текущего) контроля/аттестации, которая проводится с целью определения уровня усвоения содержания образовательной программы кружка, степени подготовленности к самостоятельной работе, выявления наиболее способных и талантливых детей. Может проводиться по любому виду деятельности и среди разных творческих продуктов: рефератов, творческих изделий, рисунков, показательных выступлений, проектов.</w:t>
      </w:r>
    </w:p>
    <w:p w14:paraId="5A46AC95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Пленер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–это форма итогового контроля, которая проводится с целью определения уровня усвоения изобразительных навыков. Ученик должен уметь средствами живописи и графики передавать плановость и пространство, материальность и объем. Данная форма позволяет выявить талантливых детей в области рисования с натуры. По окончанию пленера можно создать собственный альбом творческих работ.</w:t>
      </w:r>
    </w:p>
    <w:p w14:paraId="6457B2BC" w14:textId="77777777" w:rsidR="00734C49" w:rsidRDefault="00B6104C">
      <w:pPr>
        <w:shd w:val="clear" w:color="auto" w:fill="FFFFFF"/>
        <w:autoSpaceDN w:val="0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Своеобразной формой подведения итогов обучения могут быть творческая выставка.</w:t>
      </w:r>
    </w:p>
    <w:p w14:paraId="1370B1A3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 w:bidi="hi-IN"/>
        </w:rPr>
        <w:t>Формы отслеживания и фиксации образовательных результатов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 w:bidi="hi-IN"/>
        </w:rPr>
        <w:t>: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грамота, диплом, журнал посещаемости, методическая разработка, фото, отзыв детей и родителей, свидетельство (сертификат) и др. </w:t>
      </w:r>
    </w:p>
    <w:p w14:paraId="655B7DCC" w14:textId="77777777" w:rsidR="00734C49" w:rsidRDefault="00B6104C">
      <w:pPr>
        <w:widowControl w:val="0"/>
        <w:shd w:val="clear" w:color="auto" w:fill="FFFFFF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4"/>
          <w:szCs w:val="24"/>
          <w:lang w:eastAsia="ru-RU" w:bidi="hi-IN"/>
        </w:rPr>
        <w:t>Формы предъявления и демонстрации образовательных результатов:</w:t>
      </w:r>
      <w:r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аналитический материал, аналитическая справка, демонстрация моделей, конкурс, соревнование, открытое занятие, мастер-класс и др.</w:t>
      </w:r>
    </w:p>
    <w:p w14:paraId="01F5F52C" w14:textId="77777777" w:rsidR="00734C49" w:rsidRDefault="00734C4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14:paraId="53CB4857" w14:textId="77777777" w:rsidR="00734C49" w:rsidRDefault="00B6104C">
      <w:pPr>
        <w:widowControl w:val="0"/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  <w:t>Список литературы</w:t>
      </w:r>
    </w:p>
    <w:p w14:paraId="38A303A8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i/>
          <w:kern w:val="3"/>
          <w:sz w:val="24"/>
          <w:szCs w:val="24"/>
          <w:lang w:eastAsia="zh-CN" w:bidi="hi-IN"/>
        </w:rPr>
        <w:t>Для учителя:</w:t>
      </w:r>
    </w:p>
    <w:p w14:paraId="60D00A89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Запаренко В. С. «Энциклопедия рисования».  Санкт-Петербург «Нева», Москва «ОЛМА-ПРЕСС» 2002</w:t>
      </w:r>
    </w:p>
    <w:p w14:paraId="2831270D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Курбатова Н.В. «Учимся рисовать», Москва «Слово», 2002 г.</w:t>
      </w:r>
    </w:p>
    <w:p w14:paraId="00B3EC2D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Мартин Б. «Рисуем с удовольствием».  Минск «Попурри» 2003.</w:t>
      </w:r>
    </w:p>
    <w:p w14:paraId="117834A5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Рутковская А. «Рисование в начальной школе», Москва, Олма-Пресс, 2003 г.</w:t>
      </w:r>
    </w:p>
    <w:p w14:paraId="4B885D8E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Сарафанова Н. А. «Подарки к праздникам». Москва «Мир книги» 2005.</w:t>
      </w:r>
    </w:p>
    <w:p w14:paraId="4979FE18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Фатеева А.А. «Рисуем без кисточки», Ярославль «Академия развития», 2006 г.</w:t>
      </w:r>
    </w:p>
    <w:p w14:paraId="6815B748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Федотова И.В. «Изобразительное искусство», Волгоград «Учитель», 2006 г.</w:t>
      </w:r>
    </w:p>
    <w:p w14:paraId="242539D2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Фиона Уотт «Как научиться рисовать», Москва «Росмэн», 2002 г.</w:t>
      </w:r>
    </w:p>
    <w:p w14:paraId="43280003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Фиона Уотт «Я умею рисовать», Москва «Росмэн», 2003 г.</w:t>
      </w:r>
    </w:p>
    <w:p w14:paraId="70953AF2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Шалаева Г.П. «Учимся  рисовать», Москва «Слово», 2004 г.</w:t>
      </w:r>
    </w:p>
    <w:p w14:paraId="2803372C" w14:textId="77777777" w:rsidR="00734C49" w:rsidRDefault="00B6104C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Шпикалова Т.Я. «Изобразительное искусство», Москва «Просвещение», 2000 г.</w:t>
      </w:r>
    </w:p>
    <w:p w14:paraId="1E686422" w14:textId="77777777" w:rsidR="00734C49" w:rsidRDefault="00B6104C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b/>
          <w:i/>
          <w:kern w:val="3"/>
          <w:sz w:val="24"/>
          <w:szCs w:val="24"/>
          <w:lang w:eastAsia="zh-CN" w:bidi="hi-IN"/>
        </w:rPr>
        <w:t>Для учеников:</w:t>
      </w:r>
    </w:p>
    <w:p w14:paraId="25D63B54" w14:textId="77777777" w:rsidR="00734C49" w:rsidRDefault="00B6104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Конышева М.Н. «Чудесная мастерская» - 2000г.</w:t>
      </w:r>
    </w:p>
    <w:p w14:paraId="26AECA3A" w14:textId="77777777" w:rsidR="00734C49" w:rsidRDefault="00B6104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Коротаева Е.И. «Изобразительное искусство. Искусство и ты. 2 класс, под ред. Неменского Б.М.-М.: Просвещение, 2013.-144с.</w:t>
      </w:r>
    </w:p>
    <w:p w14:paraId="1A90DC34" w14:textId="77777777" w:rsidR="00734C49" w:rsidRDefault="00B6104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Стрелкина. В.Л.  «Нетрадиционная техника изодеятельности в школе» - 2007г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5C7528" w14:textId="77777777" w:rsidR="00734C49" w:rsidRDefault="00B6104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«Учись рисовать и лепить», М.: Просвещение, 1998г.</w:t>
      </w:r>
    </w:p>
    <w:p w14:paraId="70075732" w14:textId="77777777" w:rsidR="00734C49" w:rsidRDefault="00B6104C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Ячменёва В. В.Занятия и игровые упражнения по художественному творчеству с детьми 7-14 лет, М, 2003</w:t>
      </w:r>
    </w:p>
    <w:p w14:paraId="64A906EF" w14:textId="77777777" w:rsidR="00734C49" w:rsidRDefault="00734C49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14:paraId="437BDCB6" w14:textId="77777777" w:rsidR="00734C49" w:rsidRDefault="00734C49">
      <w:pPr>
        <w:ind w:firstLine="851"/>
        <w:jc w:val="both"/>
      </w:pPr>
    </w:p>
    <w:p w14:paraId="01CEFC73" w14:textId="77777777" w:rsidR="00734C49" w:rsidRDefault="00734C49"/>
    <w:sectPr w:rsidR="0073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F3F84" w14:textId="77777777" w:rsidR="00734C49" w:rsidRDefault="00B6104C">
      <w:pPr>
        <w:spacing w:line="240" w:lineRule="auto"/>
      </w:pPr>
      <w:r>
        <w:separator/>
      </w:r>
    </w:p>
  </w:endnote>
  <w:endnote w:type="continuationSeparator" w:id="0">
    <w:p w14:paraId="63F31992" w14:textId="77777777" w:rsidR="00734C49" w:rsidRDefault="00B61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78271" w14:textId="77777777" w:rsidR="00734C49" w:rsidRDefault="00B6104C">
      <w:pPr>
        <w:spacing w:after="0"/>
      </w:pPr>
      <w:r>
        <w:separator/>
      </w:r>
    </w:p>
  </w:footnote>
  <w:footnote w:type="continuationSeparator" w:id="0">
    <w:p w14:paraId="4CCA1C7D" w14:textId="77777777" w:rsidR="00734C49" w:rsidRDefault="00B610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069F"/>
    <w:multiLevelType w:val="multilevel"/>
    <w:tmpl w:val="2430069F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26747B65"/>
    <w:multiLevelType w:val="hybridMultilevel"/>
    <w:tmpl w:val="B440722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359D16C3"/>
    <w:multiLevelType w:val="multilevel"/>
    <w:tmpl w:val="359D16C3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550ECD"/>
    <w:multiLevelType w:val="multilevel"/>
    <w:tmpl w:val="3E550ECD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01D6335"/>
    <w:multiLevelType w:val="multilevel"/>
    <w:tmpl w:val="401D633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644" w:hanging="360"/>
      </w:pPr>
      <w:rPr>
        <w:rFonts w:ascii="Symbol" w:hAnsi="Symbol" w:cs="Courier New"/>
      </w:rPr>
    </w:lvl>
    <w:lvl w:ilvl="2">
      <w:start w:val="8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D4D4233"/>
    <w:multiLevelType w:val="multilevel"/>
    <w:tmpl w:val="4D4D4233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46B4B8F"/>
    <w:multiLevelType w:val="multilevel"/>
    <w:tmpl w:val="546B4B8F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55B54DE8"/>
    <w:multiLevelType w:val="multilevel"/>
    <w:tmpl w:val="55B54DE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D0B3DEB"/>
    <w:multiLevelType w:val="multilevel"/>
    <w:tmpl w:val="5D0B3D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635470B"/>
    <w:multiLevelType w:val="multilevel"/>
    <w:tmpl w:val="663547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69D5DD8"/>
    <w:multiLevelType w:val="multilevel"/>
    <w:tmpl w:val="669D5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7643B03"/>
    <w:multiLevelType w:val="multilevel"/>
    <w:tmpl w:val="67643B0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3705C41"/>
    <w:multiLevelType w:val="multilevel"/>
    <w:tmpl w:val="73705C41"/>
    <w:lvl w:ilvl="0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  <w:lvlOverride w:ilvl="0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0F"/>
    <w:rsid w:val="0008129E"/>
    <w:rsid w:val="00122C0F"/>
    <w:rsid w:val="002654B3"/>
    <w:rsid w:val="00493A66"/>
    <w:rsid w:val="00734C49"/>
    <w:rsid w:val="007B7C5D"/>
    <w:rsid w:val="00B6104C"/>
    <w:rsid w:val="00CC0161"/>
    <w:rsid w:val="7BC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0FA7"/>
  <w15:docId w15:val="{0070F79D-8D8C-496B-B766-F0118AB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autoRedefine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6355</Words>
  <Characters>36229</Characters>
  <Application>Microsoft Office Word</Application>
  <DocSecurity>0</DocSecurity>
  <Lines>301</Lines>
  <Paragraphs>84</Paragraphs>
  <ScaleCrop>false</ScaleCrop>
  <Company/>
  <LinksUpToDate>false</LinksUpToDate>
  <CharactersWithSpaces>42500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Note</cp:lastModifiedBy>
  <cp:revision>6</cp:revision>
  <dcterms:created xsi:type="dcterms:W3CDTF">2022-06-16T06:18:00Z</dcterms:created>
  <dcterms:modified xsi:type="dcterms:W3CDTF">2024-10-16T06:14:00Z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73212E54E3F94349AD212E87CDDBCE38_12</vt:lpwstr>
  </property>
</Properties>
</file>