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C6" w:rsidRDefault="008767C6" w:rsidP="008767C6">
      <w:pPr>
        <w:spacing w:after="0" w:line="240" w:lineRule="auto"/>
        <w:contextualSpacing/>
        <w:jc w:val="both"/>
        <w:rPr>
          <w:rFonts w:ascii="Times New Roman" w:eastAsia="OfficinaSansBoldITC" w:hAnsi="Times New Roman" w:cs="Times New Roman"/>
          <w:b/>
          <w:i/>
          <w:color w:val="C00000"/>
          <w:sz w:val="24"/>
          <w:szCs w:val="24"/>
        </w:rPr>
      </w:pPr>
      <w:bookmarkStart w:id="0" w:name="_Toc116043880"/>
      <w:bookmarkStart w:id="1" w:name="_Toc116045250"/>
    </w:p>
    <w:p w:rsidR="008767C6" w:rsidRPr="00A34646" w:rsidRDefault="008767C6" w:rsidP="008767C6">
      <w:pPr>
        <w:spacing w:after="0" w:line="240" w:lineRule="auto"/>
        <w:ind w:left="100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646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 для обучающихся основного общего образования</w:t>
      </w:r>
    </w:p>
    <w:p w:rsidR="008767C6" w:rsidRPr="00A34646" w:rsidRDefault="008767C6" w:rsidP="008767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646">
        <w:rPr>
          <w:rFonts w:ascii="Times New Roman" w:hAnsi="Times New Roman" w:cs="Times New Roman"/>
          <w:b/>
          <w:sz w:val="28"/>
          <w:szCs w:val="28"/>
        </w:rPr>
        <w:t>(5 – 9 класс)</w:t>
      </w:r>
    </w:p>
    <w:p w:rsidR="008767C6" w:rsidRPr="00A34646" w:rsidRDefault="008767C6" w:rsidP="008767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4646">
        <w:rPr>
          <w:rFonts w:ascii="Times New Roman" w:eastAsia="OfficinaSansBoldITC" w:hAnsi="Times New Roman" w:cs="Times New Roman"/>
          <w:b/>
          <w:i/>
          <w:sz w:val="24"/>
          <w:szCs w:val="24"/>
        </w:rPr>
        <w:t>Цель воспитания обучающихся</w:t>
      </w:r>
      <w:bookmarkEnd w:id="0"/>
      <w:bookmarkEnd w:id="1"/>
      <w:r w:rsidRPr="00A34646">
        <w:rPr>
          <w:rFonts w:ascii="Times New Roman" w:eastAsia="OfficinaSansBoldITC" w:hAnsi="Times New Roman" w:cs="Times New Roman"/>
          <w:b/>
          <w:i/>
          <w:sz w:val="24"/>
          <w:szCs w:val="24"/>
        </w:rPr>
        <w:t xml:space="preserve"> в образовательной организации: </w:t>
      </w:r>
    </w:p>
    <w:p w:rsidR="008767C6" w:rsidRPr="00A34646" w:rsidRDefault="008767C6" w:rsidP="008767C6">
      <w:pPr>
        <w:numPr>
          <w:ilvl w:val="0"/>
          <w:numId w:val="7"/>
        </w:numPr>
        <w:spacing w:after="0" w:line="240" w:lineRule="auto"/>
        <w:ind w:left="851"/>
        <w:contextualSpacing/>
        <w:jc w:val="both"/>
        <w:rPr>
          <w:rFonts w:ascii="Times New Roman" w:eastAsia="OfficinaSansBoldITC" w:hAnsi="Times New Roman" w:cs="Times New Roman"/>
          <w:sz w:val="24"/>
          <w:szCs w:val="24"/>
        </w:rPr>
      </w:pPr>
      <w:r w:rsidRPr="00A34646">
        <w:rPr>
          <w:rFonts w:ascii="Times New Roman" w:eastAsia="OfficinaSansBoldITC" w:hAnsi="Times New Roman" w:cs="Times New Roman"/>
          <w:sz w:val="24"/>
          <w:szCs w:val="24"/>
        </w:rPr>
        <w:t>развитие личности, создание условий  для самоопределения и социализации на основе социокультурных, духовно-нравственных ценностей и принятых в российском обществе  правил и норм  поведения в интересах человека, семьи, общества и государства;</w:t>
      </w:r>
    </w:p>
    <w:p w:rsidR="008767C6" w:rsidRPr="00A34646" w:rsidRDefault="008767C6" w:rsidP="008767C6">
      <w:pPr>
        <w:numPr>
          <w:ilvl w:val="0"/>
          <w:numId w:val="7"/>
        </w:num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646">
        <w:rPr>
          <w:rFonts w:ascii="Times New Roman" w:eastAsia="SchoolBookSanPi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Pr="00A34646">
        <w:rPr>
          <w:rFonts w:ascii="Times New Roman" w:eastAsia="OfficinaSansBoldITC" w:hAnsi="Times New Roman" w:cs="Times New Roman"/>
          <w:sz w:val="24"/>
          <w:szCs w:val="24"/>
        </w:rPr>
        <w:t xml:space="preserve"> </w:t>
      </w:r>
    </w:p>
    <w:p w:rsidR="008767C6" w:rsidRPr="00A34646" w:rsidRDefault="008767C6" w:rsidP="008767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4646">
        <w:rPr>
          <w:rFonts w:ascii="Times New Roman" w:eastAsia="OfficinaSansBoldITC" w:hAnsi="Times New Roman" w:cs="Times New Roman"/>
          <w:b/>
          <w:i/>
          <w:sz w:val="24"/>
          <w:szCs w:val="24"/>
        </w:rPr>
        <w:t xml:space="preserve">Задачи воспитания обучающихся в образовательной организации: </w:t>
      </w:r>
    </w:p>
    <w:p w:rsidR="008767C6" w:rsidRPr="00A34646" w:rsidRDefault="008767C6" w:rsidP="008767C6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A34646">
        <w:rPr>
          <w:rFonts w:ascii="Times New Roman" w:eastAsia="SchoolBookSanPin" w:hAnsi="Times New Roman" w:cs="Times New Roman"/>
          <w:sz w:val="24"/>
          <w:szCs w:val="24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8767C6" w:rsidRPr="00A34646" w:rsidRDefault="008767C6" w:rsidP="008767C6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A34646">
        <w:rPr>
          <w:rFonts w:ascii="Times New Roman" w:eastAsia="SchoolBookSanPin" w:hAnsi="Times New Roman" w:cs="Times New Roma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8767C6" w:rsidRPr="00A34646" w:rsidRDefault="008767C6" w:rsidP="008767C6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A34646">
        <w:rPr>
          <w:rFonts w:ascii="Times New Roman" w:eastAsia="SchoolBookSanPin" w:hAnsi="Times New Roman" w:cs="Times New Roman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8767C6" w:rsidRPr="00A34646" w:rsidRDefault="008767C6" w:rsidP="008767C6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SchoolBookSanPin" w:hAnsi="Times New Roman" w:cs="Times New Roman"/>
          <w:i/>
          <w:sz w:val="24"/>
          <w:szCs w:val="24"/>
        </w:rPr>
      </w:pPr>
      <w:r w:rsidRPr="00A34646">
        <w:rPr>
          <w:rFonts w:ascii="Times New Roman" w:eastAsia="SchoolBookSanPi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 соответствии с ФГОС  НОО, ООО, СОО.</w:t>
      </w:r>
    </w:p>
    <w:p w:rsidR="008767C6" w:rsidRPr="00A34646" w:rsidRDefault="008767C6" w:rsidP="008767C6">
      <w:pPr>
        <w:spacing w:after="0" w:line="240" w:lineRule="auto"/>
        <w:ind w:firstLine="567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A34646">
        <w:rPr>
          <w:rFonts w:ascii="Times New Roman" w:eastAsia="SchoolBookSanPin" w:hAnsi="Times New Roman" w:cs="Times New Roman"/>
          <w:b/>
          <w:i/>
          <w:sz w:val="24"/>
          <w:szCs w:val="24"/>
        </w:rPr>
        <w:t>Личностные результаты освоения обучающимися общеобразовательных программ включают</w:t>
      </w:r>
    </w:p>
    <w:p w:rsidR="008767C6" w:rsidRPr="00A34646" w:rsidRDefault="008767C6" w:rsidP="008767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A34646">
        <w:rPr>
          <w:rFonts w:ascii="Times New Roman" w:eastAsia="SchoolBookSanPin" w:hAnsi="Times New Roman" w:cs="Times New Roman"/>
          <w:sz w:val="24"/>
          <w:szCs w:val="24"/>
        </w:rPr>
        <w:t xml:space="preserve">осознание российской гражданской идентичности, </w:t>
      </w:r>
    </w:p>
    <w:p w:rsidR="008767C6" w:rsidRPr="00A34646" w:rsidRDefault="008767C6" w:rsidP="008767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A34646">
        <w:rPr>
          <w:rFonts w:ascii="Times New Roman" w:eastAsia="SchoolBookSanPin" w:hAnsi="Times New Roman" w:cs="Times New Roman"/>
          <w:sz w:val="24"/>
          <w:szCs w:val="24"/>
        </w:rPr>
        <w:t>сформированность ценностей самостоятельности и инициативы,</w:t>
      </w:r>
    </w:p>
    <w:p w:rsidR="008767C6" w:rsidRPr="00A34646" w:rsidRDefault="008767C6" w:rsidP="008767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A34646">
        <w:rPr>
          <w:rFonts w:ascii="Times New Roman" w:eastAsia="SchoolBookSanPin" w:hAnsi="Times New Roman" w:cs="Times New Roman"/>
          <w:sz w:val="24"/>
          <w:szCs w:val="24"/>
        </w:rPr>
        <w:t>готовность обучающихся к саморазвитию, самостоятельности и личностному самоопределению,</w:t>
      </w:r>
    </w:p>
    <w:p w:rsidR="008767C6" w:rsidRPr="00A34646" w:rsidRDefault="008767C6" w:rsidP="008767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A34646">
        <w:rPr>
          <w:rFonts w:ascii="Times New Roman" w:eastAsia="SchoolBookSanPin" w:hAnsi="Times New Roman" w:cs="Times New Roman"/>
          <w:sz w:val="24"/>
          <w:szCs w:val="24"/>
        </w:rPr>
        <w:t xml:space="preserve">наличие мотивации к целенаправленной социально значимой деятельности, </w:t>
      </w:r>
    </w:p>
    <w:p w:rsidR="008767C6" w:rsidRPr="00A34646" w:rsidRDefault="008767C6" w:rsidP="008767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A34646">
        <w:rPr>
          <w:rFonts w:ascii="Times New Roman" w:eastAsia="SchoolBookSanPi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8767C6" w:rsidRPr="00A34646" w:rsidRDefault="008767C6" w:rsidP="008767C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A34646">
        <w:rPr>
          <w:rFonts w:ascii="Times New Roman" w:eastAsia="SchoolBookSanPin" w:hAnsi="Times New Roman" w:cs="Times New Roman"/>
          <w:sz w:val="24"/>
          <w:szCs w:val="24"/>
        </w:rPr>
        <w:t xml:space="preserve">          </w:t>
      </w:r>
    </w:p>
    <w:p w:rsidR="008767C6" w:rsidRPr="00A34646" w:rsidRDefault="008767C6" w:rsidP="008767C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646">
        <w:rPr>
          <w:rFonts w:ascii="Times New Roman" w:hAnsi="Times New Roman" w:cs="Times New Roman"/>
          <w:sz w:val="24"/>
          <w:szCs w:val="24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– являются важным фактором успеха в достижении поставленной цели.</w:t>
      </w:r>
    </w:p>
    <w:p w:rsidR="008767C6" w:rsidRPr="00A34646" w:rsidRDefault="008767C6" w:rsidP="008767C6">
      <w:pPr>
        <w:pStyle w:val="Default"/>
        <w:ind w:right="-1" w:firstLine="567"/>
        <w:jc w:val="both"/>
        <w:rPr>
          <w:b/>
          <w:i/>
          <w:color w:val="auto"/>
          <w:sz w:val="28"/>
          <w:szCs w:val="28"/>
        </w:rPr>
      </w:pPr>
      <w:r w:rsidRPr="00A34646">
        <w:rPr>
          <w:color w:val="auto"/>
          <w:sz w:val="28"/>
          <w:szCs w:val="28"/>
        </w:rPr>
        <w:t xml:space="preserve">Конкретизация общей цели воспитания в МАОУ АГО «Артинская СОШ № 6» применительно к возрастным особенностям школьников позволяет выделить в ней следующие </w:t>
      </w:r>
      <w:r w:rsidRPr="00A34646">
        <w:rPr>
          <w:b/>
          <w:bCs/>
          <w:i/>
          <w:iCs/>
          <w:color w:val="auto"/>
          <w:sz w:val="28"/>
          <w:szCs w:val="28"/>
        </w:rPr>
        <w:t>целевые приоритеты</w:t>
      </w:r>
      <w:r w:rsidRPr="00A34646">
        <w:rPr>
          <w:color w:val="auto"/>
          <w:sz w:val="28"/>
          <w:szCs w:val="28"/>
        </w:rPr>
        <w:t xml:space="preserve">, соответствующие </w:t>
      </w:r>
      <w:r w:rsidRPr="00A34646">
        <w:rPr>
          <w:b/>
          <w:i/>
          <w:color w:val="auto"/>
          <w:sz w:val="28"/>
          <w:szCs w:val="28"/>
        </w:rPr>
        <w:t>уровню основного общего образования.</w:t>
      </w:r>
    </w:p>
    <w:p w:rsidR="008767C6" w:rsidRPr="00A34646" w:rsidRDefault="008767C6" w:rsidP="008767C6">
      <w:pPr>
        <w:pStyle w:val="Default"/>
        <w:ind w:right="-1" w:firstLine="567"/>
        <w:jc w:val="both"/>
        <w:rPr>
          <w:b/>
          <w:i/>
          <w:color w:val="auto"/>
          <w:sz w:val="28"/>
          <w:szCs w:val="28"/>
        </w:rPr>
      </w:pPr>
    </w:p>
    <w:tbl>
      <w:tblPr>
        <w:tblStyle w:val="a3"/>
        <w:tblW w:w="1545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0065"/>
      </w:tblGrid>
      <w:tr w:rsidR="00A34646" w:rsidRPr="00A34646" w:rsidTr="00DF6DC9">
        <w:tc>
          <w:tcPr>
            <w:tcW w:w="5387" w:type="dxa"/>
          </w:tcPr>
          <w:p w:rsidR="008767C6" w:rsidRPr="00A34646" w:rsidRDefault="008767C6" w:rsidP="00DF6DC9">
            <w:pPr>
              <w:pStyle w:val="a4"/>
              <w:ind w:left="0" w:right="-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46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Уровни образования</w:t>
            </w:r>
          </w:p>
        </w:tc>
        <w:tc>
          <w:tcPr>
            <w:tcW w:w="10065" w:type="dxa"/>
          </w:tcPr>
          <w:p w:rsidR="008767C6" w:rsidRPr="00A34646" w:rsidRDefault="008767C6" w:rsidP="00DF6DC9">
            <w:pPr>
              <w:pStyle w:val="a4"/>
              <w:ind w:left="0" w:right="-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46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Целевые приоритеты</w:t>
            </w:r>
          </w:p>
        </w:tc>
      </w:tr>
      <w:tr w:rsidR="00A34646" w:rsidRPr="00A34646" w:rsidTr="00DF6DC9">
        <w:tc>
          <w:tcPr>
            <w:tcW w:w="5387" w:type="dxa"/>
          </w:tcPr>
          <w:p w:rsidR="008767C6" w:rsidRPr="00A34646" w:rsidRDefault="008767C6" w:rsidP="00DF6DC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34646"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Уровень основного общего</w:t>
            </w:r>
          </w:p>
          <w:p w:rsidR="008767C6" w:rsidRPr="00A34646" w:rsidRDefault="008767C6" w:rsidP="00DF6DC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образования </w:t>
            </w:r>
            <w:r w:rsidRPr="00A34646">
              <w:rPr>
                <w:rFonts w:ascii="Times New Roman" w:eastAsia="TimesNewRomanPSMT" w:hAnsi="Times New Roman" w:cs="Times New Roman"/>
                <w:sz w:val="28"/>
                <w:szCs w:val="28"/>
              </w:rPr>
              <w:t>(воспитание</w:t>
            </w:r>
          </w:p>
          <w:p w:rsidR="008767C6" w:rsidRPr="00A34646" w:rsidRDefault="008767C6" w:rsidP="00DF6DC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обучающихся среднего возраста (5-9 классы). </w:t>
            </w:r>
            <w:r w:rsidRPr="00A34646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>Выделение данного</w:t>
            </w:r>
            <w:r w:rsidRPr="00A3464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A34646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>приоритета в воспитании</w:t>
            </w:r>
          </w:p>
          <w:p w:rsidR="008767C6" w:rsidRPr="00A34646" w:rsidRDefault="008767C6" w:rsidP="00DF6DC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</w:pPr>
            <w:r w:rsidRPr="00A34646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 xml:space="preserve">обучающихся на ступени основного общего образования связано с особенностями обучающихсяподросткового возраста: </w:t>
            </w:r>
            <w:r w:rsidRPr="00A34646">
              <w:rPr>
                <w:rFonts w:ascii="Times New Roman" w:eastAsia="TimesNewRomanPSMT" w:hAnsi="Times New Roman" w:cs="Times New Roman"/>
                <w:sz w:val="28"/>
                <w:szCs w:val="28"/>
              </w:rPr>
              <w:t>с их</w:t>
            </w:r>
            <w:r w:rsidRPr="00A34646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34646">
              <w:rPr>
                <w:rFonts w:ascii="Times New Roman" w:eastAsia="TimesNewRomanPSMT" w:hAnsi="Times New Roman" w:cs="Times New Roman"/>
                <w:sz w:val="28"/>
                <w:szCs w:val="28"/>
              </w:rPr>
              <w:t>стремлением утвердить себя как</w:t>
            </w:r>
            <w:r w:rsidRPr="00A34646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34646">
              <w:rPr>
                <w:rFonts w:ascii="Times New Roman" w:eastAsia="TimesNewRomanPSMT" w:hAnsi="Times New Roman" w:cs="Times New Roman"/>
                <w:sz w:val="28"/>
                <w:szCs w:val="28"/>
              </w:rPr>
              <w:t>личность в системе отношений,</w:t>
            </w:r>
            <w:r w:rsidRPr="00A34646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34646">
              <w:rPr>
                <w:rFonts w:ascii="Times New Roman" w:eastAsia="TimesNewRomanPSMT" w:hAnsi="Times New Roman" w:cs="Times New Roman"/>
                <w:sz w:val="28"/>
                <w:szCs w:val="28"/>
              </w:rPr>
              <w:t>свойственных взрослому миру. В этом возрасте особую значимость для обучающихся приобретает</w:t>
            </w:r>
          </w:p>
          <w:p w:rsidR="008767C6" w:rsidRPr="00A34646" w:rsidRDefault="008767C6" w:rsidP="00DF6DC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eastAsia="TimesNewRomanPSMT" w:hAnsi="Times New Roman" w:cs="Times New Roman"/>
                <w:sz w:val="28"/>
                <w:szCs w:val="28"/>
              </w:rPr>
              <w:t>становление их собственной</w:t>
            </w:r>
          </w:p>
          <w:p w:rsidR="008767C6" w:rsidRPr="00A34646" w:rsidRDefault="008767C6" w:rsidP="00DF6DC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eastAsia="TimesNewRomanPSMT" w:hAnsi="Times New Roman" w:cs="Times New Roman"/>
                <w:sz w:val="28"/>
                <w:szCs w:val="28"/>
              </w:rPr>
              <w:t>жизненной позиции, собственных ценностных ориентаций.</w:t>
            </w:r>
          </w:p>
          <w:p w:rsidR="008767C6" w:rsidRPr="00A34646" w:rsidRDefault="008767C6" w:rsidP="00DF6DC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eastAsia="TimesNewRomanPSMT" w:hAnsi="Times New Roman" w:cs="Times New Roman"/>
                <w:sz w:val="28"/>
                <w:szCs w:val="28"/>
              </w:rPr>
              <w:t>Подростковый возраст – наиболее удачный возраст для развития социально значимых отношений обучающихся.</w:t>
            </w:r>
          </w:p>
        </w:tc>
        <w:tc>
          <w:tcPr>
            <w:tcW w:w="10065" w:type="dxa"/>
          </w:tcPr>
          <w:p w:rsidR="008767C6" w:rsidRPr="00A34646" w:rsidRDefault="008767C6" w:rsidP="00DF6DC9">
            <w:pPr>
              <w:tabs>
                <w:tab w:val="left" w:pos="984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hAnsi="Times New Roman" w:cs="Times New Roman"/>
                <w:sz w:val="28"/>
                <w:szCs w:val="28"/>
              </w:rPr>
              <w:t xml:space="preserve">   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      </w:r>
          </w:p>
          <w:p w:rsidR="008767C6" w:rsidRPr="00A34646" w:rsidRDefault="008767C6" w:rsidP="008767C6">
            <w:pPr>
              <w:pStyle w:val="a4"/>
              <w:numPr>
                <w:ilvl w:val="0"/>
                <w:numId w:val="10"/>
              </w:numPr>
              <w:tabs>
                <w:tab w:val="left" w:pos="9849"/>
              </w:tabs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hAnsi="Times New Roman" w:cs="Times New Roman"/>
                <w:sz w:val="28"/>
                <w:szCs w:val="28"/>
              </w:rPr>
              <w:t xml:space="preserve">к семье как главной опоре в жизни человека и источнику его счастья; </w:t>
            </w:r>
          </w:p>
          <w:p w:rsidR="008767C6" w:rsidRPr="00A34646" w:rsidRDefault="008767C6" w:rsidP="008767C6">
            <w:pPr>
              <w:pStyle w:val="a4"/>
              <w:numPr>
                <w:ilvl w:val="0"/>
                <w:numId w:val="10"/>
              </w:numPr>
              <w:tabs>
                <w:tab w:val="left" w:pos="9849"/>
              </w:tabs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hAnsi="Times New Roman" w:cs="Times New Roman"/>
                <w:sz w:val="28"/>
                <w:szCs w:val="28"/>
              </w:rPr>
      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      </w:r>
          </w:p>
          <w:p w:rsidR="008767C6" w:rsidRPr="00A34646" w:rsidRDefault="008767C6" w:rsidP="008767C6">
            <w:pPr>
              <w:pStyle w:val="a4"/>
              <w:numPr>
                <w:ilvl w:val="0"/>
                <w:numId w:val="10"/>
              </w:numPr>
              <w:tabs>
                <w:tab w:val="left" w:pos="9849"/>
              </w:tabs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hAnsi="Times New Roman" w:cs="Times New Roman"/>
                <w:sz w:val="28"/>
                <w:szCs w:val="28"/>
              </w:rPr>
      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      </w:r>
          </w:p>
          <w:p w:rsidR="008767C6" w:rsidRPr="00A34646" w:rsidRDefault="008767C6" w:rsidP="008767C6">
            <w:pPr>
              <w:pStyle w:val="a4"/>
              <w:numPr>
                <w:ilvl w:val="0"/>
                <w:numId w:val="10"/>
              </w:numPr>
              <w:tabs>
                <w:tab w:val="left" w:pos="9849"/>
              </w:tabs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hAnsi="Times New Roman" w:cs="Times New Roman"/>
                <w:sz w:val="28"/>
                <w:szCs w:val="28"/>
              </w:rPr>
      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      </w:r>
          </w:p>
          <w:p w:rsidR="008767C6" w:rsidRPr="00A34646" w:rsidRDefault="008767C6" w:rsidP="008767C6">
            <w:pPr>
              <w:pStyle w:val="a4"/>
              <w:numPr>
                <w:ilvl w:val="0"/>
                <w:numId w:val="10"/>
              </w:numPr>
              <w:tabs>
                <w:tab w:val="left" w:pos="9849"/>
              </w:tabs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hAnsi="Times New Roman" w:cs="Times New Roman"/>
                <w:sz w:val="28"/>
                <w:szCs w:val="28"/>
              </w:rPr>
      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8767C6" w:rsidRPr="00A34646" w:rsidRDefault="008767C6" w:rsidP="008767C6">
            <w:pPr>
              <w:pStyle w:val="a4"/>
              <w:numPr>
                <w:ilvl w:val="0"/>
                <w:numId w:val="10"/>
              </w:numPr>
              <w:tabs>
                <w:tab w:val="left" w:pos="9849"/>
              </w:tabs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hAnsi="Times New Roman" w:cs="Times New Roman"/>
                <w:sz w:val="28"/>
                <w:szCs w:val="28"/>
              </w:rPr>
      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8767C6" w:rsidRPr="00A34646" w:rsidRDefault="008767C6" w:rsidP="008767C6">
            <w:pPr>
              <w:pStyle w:val="a4"/>
              <w:numPr>
                <w:ilvl w:val="0"/>
                <w:numId w:val="10"/>
              </w:numPr>
              <w:tabs>
                <w:tab w:val="left" w:pos="9849"/>
              </w:tabs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hAnsi="Times New Roman" w:cs="Times New Roman"/>
                <w:sz w:val="28"/>
                <w:szCs w:val="28"/>
              </w:rPr>
      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8767C6" w:rsidRPr="00A34646" w:rsidRDefault="008767C6" w:rsidP="008767C6">
            <w:pPr>
              <w:pStyle w:val="a4"/>
              <w:numPr>
                <w:ilvl w:val="0"/>
                <w:numId w:val="10"/>
              </w:numPr>
              <w:tabs>
                <w:tab w:val="left" w:pos="9849"/>
              </w:tabs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hAnsi="Times New Roman" w:cs="Times New Roman"/>
                <w:sz w:val="28"/>
                <w:szCs w:val="28"/>
              </w:rPr>
              <w:t>к здоровью как залогу долгой и активной жизни человека, его хорошего настроения и оптимистичного взгляда на мир;</w:t>
            </w:r>
          </w:p>
          <w:p w:rsidR="008767C6" w:rsidRPr="00A34646" w:rsidRDefault="008767C6" w:rsidP="008767C6">
            <w:pPr>
              <w:pStyle w:val="a4"/>
              <w:numPr>
                <w:ilvl w:val="0"/>
                <w:numId w:val="10"/>
              </w:numPr>
              <w:tabs>
                <w:tab w:val="left" w:pos="9849"/>
              </w:tabs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hAnsi="Times New Roman" w:cs="Times New Roman"/>
                <w:sz w:val="28"/>
                <w:szCs w:val="28"/>
              </w:rPr>
      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      </w:r>
          </w:p>
          <w:p w:rsidR="008767C6" w:rsidRPr="00A34646" w:rsidRDefault="008767C6" w:rsidP="008767C6">
            <w:pPr>
              <w:pStyle w:val="a4"/>
              <w:numPr>
                <w:ilvl w:val="0"/>
                <w:numId w:val="10"/>
              </w:numPr>
              <w:tabs>
                <w:tab w:val="left" w:pos="9849"/>
              </w:tabs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646">
              <w:rPr>
                <w:rFonts w:ascii="Times New Roman" w:hAnsi="Times New Roman" w:cs="Times New Roman"/>
                <w:sz w:val="28"/>
                <w:szCs w:val="28"/>
              </w:rPr>
              <w:t xml:space="preserve">к самим себе как хозяевам своей судьбы, самоопределяющимся и самореализующимся личностям, отвечающим за свое собственное будущее. </w:t>
            </w:r>
          </w:p>
        </w:tc>
      </w:tr>
    </w:tbl>
    <w:p w:rsidR="008767C6" w:rsidRPr="00A34646" w:rsidRDefault="008767C6" w:rsidP="008767C6">
      <w:pPr>
        <w:pStyle w:val="Default"/>
        <w:ind w:right="-1"/>
        <w:jc w:val="both"/>
        <w:rPr>
          <w:color w:val="auto"/>
          <w:sz w:val="28"/>
          <w:szCs w:val="28"/>
        </w:rPr>
      </w:pPr>
    </w:p>
    <w:p w:rsidR="008767C6" w:rsidRPr="00A34646" w:rsidRDefault="008767C6" w:rsidP="008767C6">
      <w:pPr>
        <w:pStyle w:val="Default"/>
        <w:tabs>
          <w:tab w:val="left" w:pos="8222"/>
          <w:tab w:val="left" w:pos="9355"/>
        </w:tabs>
        <w:ind w:right="-1"/>
        <w:jc w:val="both"/>
        <w:rPr>
          <w:b/>
          <w:i/>
          <w:color w:val="auto"/>
          <w:sz w:val="28"/>
          <w:szCs w:val="28"/>
        </w:rPr>
      </w:pPr>
      <w:r w:rsidRPr="00A34646">
        <w:rPr>
          <w:b/>
          <w:i/>
          <w:color w:val="auto"/>
          <w:sz w:val="28"/>
          <w:szCs w:val="28"/>
        </w:rPr>
        <w:t>Достижению поставленной цели воспитания школьников МАОУ АГО «Артинская СОШ № 6»  будет способствовать решение следующих основных задач:</w:t>
      </w:r>
    </w:p>
    <w:p w:rsidR="008767C6" w:rsidRPr="00A34646" w:rsidRDefault="008767C6" w:rsidP="008767C6">
      <w:pPr>
        <w:pStyle w:val="Default"/>
        <w:numPr>
          <w:ilvl w:val="0"/>
          <w:numId w:val="11"/>
        </w:numPr>
        <w:ind w:left="567" w:right="-1"/>
        <w:jc w:val="both"/>
        <w:rPr>
          <w:color w:val="auto"/>
          <w:sz w:val="28"/>
          <w:szCs w:val="28"/>
        </w:rPr>
      </w:pPr>
      <w:r w:rsidRPr="00A34646">
        <w:rPr>
          <w:color w:val="auto"/>
          <w:sz w:val="28"/>
          <w:szCs w:val="28"/>
        </w:rPr>
        <w:lastRenderedPageBreak/>
        <w:t xml:space="preserve">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8767C6" w:rsidRPr="00A34646" w:rsidRDefault="008767C6" w:rsidP="008767C6">
      <w:pPr>
        <w:pStyle w:val="Default"/>
        <w:numPr>
          <w:ilvl w:val="0"/>
          <w:numId w:val="11"/>
        </w:numPr>
        <w:tabs>
          <w:tab w:val="left" w:pos="284"/>
        </w:tabs>
        <w:ind w:left="567" w:right="-1"/>
        <w:jc w:val="both"/>
        <w:rPr>
          <w:color w:val="auto"/>
          <w:sz w:val="28"/>
          <w:szCs w:val="28"/>
        </w:rPr>
      </w:pPr>
      <w:r w:rsidRPr="00A34646">
        <w:rPr>
          <w:color w:val="auto"/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8767C6" w:rsidRPr="00A34646" w:rsidRDefault="008767C6" w:rsidP="008767C6">
      <w:pPr>
        <w:pStyle w:val="Default"/>
        <w:numPr>
          <w:ilvl w:val="0"/>
          <w:numId w:val="11"/>
        </w:numPr>
        <w:ind w:left="567" w:right="-1"/>
        <w:jc w:val="both"/>
        <w:rPr>
          <w:color w:val="auto"/>
          <w:sz w:val="28"/>
          <w:szCs w:val="28"/>
        </w:rPr>
      </w:pPr>
      <w:r w:rsidRPr="00A34646">
        <w:rPr>
          <w:color w:val="auto"/>
          <w:sz w:val="28"/>
          <w:szCs w:val="28"/>
        </w:rPr>
        <w:t xml:space="preserve"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8767C6" w:rsidRPr="00A34646" w:rsidRDefault="008767C6" w:rsidP="008767C6">
      <w:pPr>
        <w:pStyle w:val="a4"/>
        <w:numPr>
          <w:ilvl w:val="0"/>
          <w:numId w:val="1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646">
        <w:rPr>
          <w:rFonts w:ascii="Times New Roman" w:hAnsi="Times New Roman" w:cs="Times New Roman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8767C6" w:rsidRPr="00A34646" w:rsidRDefault="008767C6" w:rsidP="008767C6">
      <w:pPr>
        <w:pStyle w:val="Default"/>
        <w:numPr>
          <w:ilvl w:val="0"/>
          <w:numId w:val="11"/>
        </w:numPr>
        <w:tabs>
          <w:tab w:val="left" w:pos="284"/>
        </w:tabs>
        <w:ind w:left="567" w:right="-1"/>
        <w:jc w:val="both"/>
        <w:rPr>
          <w:color w:val="auto"/>
          <w:sz w:val="28"/>
          <w:szCs w:val="28"/>
        </w:rPr>
      </w:pPr>
      <w:r w:rsidRPr="00A34646">
        <w:rPr>
          <w:color w:val="auto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8767C6" w:rsidRPr="00A34646" w:rsidRDefault="008767C6" w:rsidP="008767C6">
      <w:pPr>
        <w:pStyle w:val="a4"/>
        <w:numPr>
          <w:ilvl w:val="0"/>
          <w:numId w:val="1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646">
        <w:rPr>
          <w:rFonts w:ascii="Times New Roman" w:hAnsi="Times New Roman" w:cs="Times New Roman"/>
          <w:sz w:val="28"/>
          <w:szCs w:val="28"/>
        </w:rPr>
        <w:t xml:space="preserve">Организовывать про ориентационную работу со школьниками; </w:t>
      </w:r>
    </w:p>
    <w:p w:rsidR="008767C6" w:rsidRPr="00A34646" w:rsidRDefault="008767C6" w:rsidP="008767C6">
      <w:pPr>
        <w:pStyle w:val="Default"/>
        <w:numPr>
          <w:ilvl w:val="0"/>
          <w:numId w:val="11"/>
        </w:numPr>
        <w:tabs>
          <w:tab w:val="left" w:pos="426"/>
        </w:tabs>
        <w:ind w:left="567" w:right="-1"/>
        <w:jc w:val="both"/>
        <w:rPr>
          <w:color w:val="auto"/>
          <w:sz w:val="28"/>
          <w:szCs w:val="28"/>
        </w:rPr>
      </w:pPr>
      <w:r w:rsidRPr="00A34646">
        <w:rPr>
          <w:color w:val="auto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8767C6" w:rsidRPr="00A34646" w:rsidRDefault="008767C6" w:rsidP="008767C6">
      <w:pPr>
        <w:pStyle w:val="Default"/>
        <w:numPr>
          <w:ilvl w:val="0"/>
          <w:numId w:val="11"/>
        </w:numPr>
        <w:ind w:left="567" w:right="-1"/>
        <w:jc w:val="both"/>
        <w:rPr>
          <w:color w:val="auto"/>
          <w:sz w:val="28"/>
          <w:szCs w:val="28"/>
        </w:rPr>
      </w:pPr>
      <w:r w:rsidRPr="00A34646">
        <w:rPr>
          <w:color w:val="auto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8767C6" w:rsidRPr="00A34646" w:rsidRDefault="008767C6" w:rsidP="008767C6">
      <w:pPr>
        <w:pStyle w:val="Default"/>
        <w:numPr>
          <w:ilvl w:val="0"/>
          <w:numId w:val="11"/>
        </w:numPr>
        <w:tabs>
          <w:tab w:val="left" w:pos="284"/>
        </w:tabs>
        <w:ind w:left="567" w:right="-1"/>
        <w:jc w:val="both"/>
        <w:rPr>
          <w:color w:val="auto"/>
          <w:sz w:val="28"/>
          <w:szCs w:val="28"/>
        </w:rPr>
      </w:pPr>
      <w:r w:rsidRPr="00A34646">
        <w:rPr>
          <w:color w:val="auto"/>
          <w:sz w:val="28"/>
          <w:szCs w:val="28"/>
        </w:rPr>
        <w:t>Сохранять и укреплять здоровья детей, формировать у них и их родителей ответственного отношения к здоровому и безопасному образу жизни.</w:t>
      </w:r>
    </w:p>
    <w:p w:rsidR="008767C6" w:rsidRPr="00A34646" w:rsidRDefault="008767C6" w:rsidP="008767C6">
      <w:pPr>
        <w:pStyle w:val="Default"/>
        <w:numPr>
          <w:ilvl w:val="0"/>
          <w:numId w:val="11"/>
        </w:numPr>
        <w:ind w:left="567" w:right="-1"/>
        <w:jc w:val="both"/>
        <w:rPr>
          <w:color w:val="auto"/>
          <w:sz w:val="28"/>
          <w:szCs w:val="28"/>
        </w:rPr>
      </w:pPr>
      <w:r w:rsidRPr="00A34646">
        <w:rPr>
          <w:color w:val="auto"/>
          <w:sz w:val="28"/>
          <w:szCs w:val="28"/>
        </w:rPr>
        <w:t>Комплексно решать проблемы социальной реабилитации детей и подростков, создание системы социальных, правовых и педагогических мер профилактики асоциального поведения и вредных привычек, формирование правовой культуры и развитие навыков здорового образа жизни.</w:t>
      </w:r>
      <w:r w:rsidRPr="00A34646">
        <w:rPr>
          <w:b/>
          <w:i/>
          <w:color w:val="auto"/>
          <w:sz w:val="28"/>
          <w:szCs w:val="28"/>
        </w:rPr>
        <w:t xml:space="preserve">   </w:t>
      </w:r>
    </w:p>
    <w:p w:rsidR="008767C6" w:rsidRPr="00A34646" w:rsidRDefault="008767C6" w:rsidP="008767C6">
      <w:pPr>
        <w:pStyle w:val="a4"/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646">
        <w:rPr>
          <w:rFonts w:ascii="Times New Roman" w:hAnsi="Times New Roman" w:cs="Times New Roman"/>
          <w:sz w:val="28"/>
          <w:szCs w:val="28"/>
        </w:rPr>
        <w:t>Формировать систему работы с одарёнными и высокомотивированными детьми через создание условий для выявления, поддержки и развития одарённых детей, их самореализации, профессионального самоопределения в соответствии со способностями, обеспечение каждому ребёнку равных стартовых возможностей в реализации интересов.</w:t>
      </w:r>
    </w:p>
    <w:p w:rsidR="008767C6" w:rsidRPr="00A34646" w:rsidRDefault="008767C6" w:rsidP="008767C6">
      <w:pPr>
        <w:pStyle w:val="a4"/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646">
        <w:rPr>
          <w:rFonts w:ascii="Times New Roman" w:hAnsi="Times New Roman" w:cs="Times New Roman"/>
          <w:sz w:val="28"/>
          <w:szCs w:val="28"/>
        </w:rPr>
        <w:t>Создать условия для развития системы патриотического воспитания, обеспечивающей формирование у подрастающего поколения высокого патриотического сознания, верности Отечеству, гордости за судьбу своей страны.</w:t>
      </w:r>
    </w:p>
    <w:p w:rsidR="008767C6" w:rsidRPr="00A34646" w:rsidRDefault="008767C6" w:rsidP="00876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7C6" w:rsidRPr="00A34646" w:rsidRDefault="008767C6" w:rsidP="008767C6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4646">
        <w:rPr>
          <w:rFonts w:ascii="Times New Roman" w:hAnsi="Times New Roman" w:cs="Times New Roman"/>
          <w:b/>
          <w:sz w:val="24"/>
          <w:szCs w:val="24"/>
          <w:u w:val="single"/>
        </w:rPr>
        <w:t>Целевые ориентиры результатов воспитания на уровне основного общего образования.</w:t>
      </w:r>
    </w:p>
    <w:p w:rsidR="008767C6" w:rsidRPr="00A34646" w:rsidRDefault="008767C6" w:rsidP="008767C6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01"/>
      </w:tblGrid>
      <w:tr w:rsidR="00A34646" w:rsidRPr="00A34646" w:rsidTr="008767C6">
        <w:trPr>
          <w:trHeight w:val="251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851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A34646" w:rsidRPr="00A34646" w:rsidTr="008767C6">
        <w:trPr>
          <w:trHeight w:val="251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A34646" w:rsidRPr="00A34646" w:rsidTr="008767C6">
        <w:trPr>
          <w:trHeight w:val="1125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01094428"/>
            <w:r w:rsidRPr="00A34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государственным символам России, праздникам.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8767C6" w:rsidRPr="00A34646" w:rsidRDefault="008767C6" w:rsidP="008767C6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2"/>
          </w:p>
        </w:tc>
      </w:tr>
      <w:tr w:rsidR="00A34646" w:rsidRPr="00A34646" w:rsidTr="008767C6">
        <w:trPr>
          <w:trHeight w:val="251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A34646" w:rsidRPr="00A34646" w:rsidTr="008767C6">
        <w:trPr>
          <w:trHeight w:val="1864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8767C6" w:rsidRPr="00A34646" w:rsidRDefault="008767C6" w:rsidP="008767C6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8767C6" w:rsidRPr="00A34646" w:rsidRDefault="008767C6" w:rsidP="008767C6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8767C6" w:rsidRPr="00A34646" w:rsidRDefault="008767C6" w:rsidP="008767C6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8767C6" w:rsidRPr="00A34646" w:rsidRDefault="008767C6" w:rsidP="008767C6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мероприятиях патриотической направленности.</w:t>
            </w:r>
          </w:p>
        </w:tc>
      </w:tr>
      <w:tr w:rsidR="00A34646" w:rsidRPr="00A34646" w:rsidTr="008767C6">
        <w:trPr>
          <w:trHeight w:val="251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A34646" w:rsidRPr="00A34646" w:rsidTr="008767C6">
        <w:trPr>
          <w:trHeight w:val="3597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8767C6" w:rsidRPr="00A34646" w:rsidRDefault="008767C6" w:rsidP="008767C6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A34646" w:rsidRPr="00A34646" w:rsidTr="008767C6">
        <w:trPr>
          <w:trHeight w:val="251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A34646" w:rsidRPr="00A34646" w:rsidTr="008767C6">
        <w:trPr>
          <w:trHeight w:val="2208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A34646" w:rsidRPr="00A34646" w:rsidTr="008767C6">
        <w:trPr>
          <w:trHeight w:val="503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A34646" w:rsidRPr="00A34646" w:rsidTr="008767C6">
        <w:trPr>
          <w:trHeight w:val="783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A34646" w:rsidRPr="00A34646" w:rsidTr="008767C6">
        <w:trPr>
          <w:trHeight w:val="251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A34646" w:rsidRPr="00A34646" w:rsidTr="008767C6">
        <w:trPr>
          <w:trHeight w:val="3006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A34646" w:rsidRPr="00A34646" w:rsidTr="008767C6">
        <w:trPr>
          <w:trHeight w:val="251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A34646" w:rsidRPr="00A34646" w:rsidTr="008767C6">
        <w:trPr>
          <w:trHeight w:val="2189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A34646" w:rsidRPr="00A34646" w:rsidTr="008767C6">
        <w:trPr>
          <w:trHeight w:val="251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A34646" w:rsidRPr="00A34646" w:rsidTr="008767C6">
        <w:trPr>
          <w:trHeight w:val="79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8767C6" w:rsidRPr="00A34646" w:rsidRDefault="008767C6" w:rsidP="008767C6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34646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8767C6" w:rsidRPr="00A34646" w:rsidRDefault="008767C6" w:rsidP="00876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7C6" w:rsidRPr="00A34646" w:rsidRDefault="008767C6" w:rsidP="008767C6">
      <w:pPr>
        <w:pStyle w:val="a4"/>
        <w:spacing w:after="0" w:line="240" w:lineRule="auto"/>
        <w:ind w:left="450" w:right="-1"/>
        <w:rPr>
          <w:rFonts w:ascii="Times New Roman" w:hAnsi="Times New Roman" w:cs="Times New Roman"/>
          <w:b/>
          <w:sz w:val="28"/>
          <w:szCs w:val="28"/>
        </w:rPr>
      </w:pPr>
      <w:r w:rsidRPr="00A34646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</w:t>
      </w:r>
    </w:p>
    <w:p w:rsidR="008767C6" w:rsidRPr="00A34646" w:rsidRDefault="008767C6" w:rsidP="008767C6">
      <w:pPr>
        <w:pStyle w:val="a4"/>
        <w:spacing w:after="0" w:line="240" w:lineRule="auto"/>
        <w:ind w:left="450" w:right="-1"/>
        <w:rPr>
          <w:rFonts w:ascii="Times New Roman" w:hAnsi="Times New Roman" w:cs="Times New Roman"/>
          <w:b/>
          <w:sz w:val="28"/>
          <w:szCs w:val="28"/>
        </w:rPr>
      </w:pPr>
    </w:p>
    <w:p w:rsidR="008767C6" w:rsidRPr="00A34646" w:rsidRDefault="008767C6" w:rsidP="008767C6">
      <w:pPr>
        <w:pStyle w:val="a4"/>
        <w:spacing w:after="0" w:line="240" w:lineRule="auto"/>
        <w:ind w:left="450" w:right="-1"/>
        <w:rPr>
          <w:rStyle w:val="2"/>
          <w:rFonts w:eastAsiaTheme="minorHAnsi"/>
          <w:i/>
          <w:color w:val="auto"/>
          <w:sz w:val="28"/>
          <w:szCs w:val="28"/>
        </w:rPr>
      </w:pPr>
      <w:r w:rsidRPr="00A34646">
        <w:rPr>
          <w:rStyle w:val="2"/>
          <w:rFonts w:eastAsiaTheme="minorHAnsi"/>
          <w:i/>
          <w:color w:val="auto"/>
          <w:sz w:val="28"/>
          <w:szCs w:val="28"/>
        </w:rPr>
        <w:t>Черты личности выпускника образовательного учреждения:</w:t>
      </w:r>
    </w:p>
    <w:p w:rsidR="008767C6" w:rsidRPr="00A34646" w:rsidRDefault="008767C6" w:rsidP="008767C6">
      <w:pPr>
        <w:pStyle w:val="a4"/>
        <w:spacing w:after="0" w:line="240" w:lineRule="auto"/>
        <w:ind w:left="567" w:right="-1" w:hanging="425"/>
        <w:rPr>
          <w:rStyle w:val="2"/>
          <w:rFonts w:eastAsiaTheme="minorHAnsi"/>
          <w:i/>
          <w:color w:val="auto"/>
          <w:sz w:val="28"/>
          <w:szCs w:val="28"/>
        </w:rPr>
      </w:pPr>
    </w:p>
    <w:p w:rsidR="008767C6" w:rsidRPr="00A34646" w:rsidRDefault="008767C6" w:rsidP="008767C6">
      <w:pPr>
        <w:pStyle w:val="a4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567" w:hanging="425"/>
        <w:jc w:val="both"/>
        <w:rPr>
          <w:b/>
          <w:sz w:val="28"/>
          <w:szCs w:val="28"/>
        </w:rPr>
      </w:pPr>
      <w:r w:rsidRPr="00A34646">
        <w:rPr>
          <w:rStyle w:val="2"/>
          <w:rFonts w:eastAsiaTheme="minorHAnsi"/>
          <w:b w:val="0"/>
          <w:color w:val="auto"/>
          <w:sz w:val="28"/>
          <w:szCs w:val="28"/>
        </w:rPr>
        <w:t>владеет системой знаний о различных сферах человеческой деятельности, являющейся основой формирования убеждений, т.е. мировоззрения;</w:t>
      </w:r>
    </w:p>
    <w:p w:rsidR="008767C6" w:rsidRPr="00A34646" w:rsidRDefault="008767C6" w:rsidP="008767C6">
      <w:pPr>
        <w:pStyle w:val="a4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567" w:hanging="425"/>
        <w:jc w:val="both"/>
        <w:rPr>
          <w:b/>
          <w:sz w:val="28"/>
          <w:szCs w:val="28"/>
        </w:rPr>
      </w:pPr>
      <w:r w:rsidRPr="00A34646">
        <w:rPr>
          <w:rStyle w:val="2"/>
          <w:rFonts w:eastAsiaTheme="minorHAnsi"/>
          <w:b w:val="0"/>
          <w:color w:val="auto"/>
          <w:sz w:val="28"/>
          <w:szCs w:val="28"/>
        </w:rPr>
        <w:t>знает Конституцию Российской Федерации, этические и правовые нормы, регулирующие отношения человека к обществу, окружающей среде, умеет учитывать их при решении экономических, социальных, политических и экологических задач в рамках своей компетенции;</w:t>
      </w:r>
    </w:p>
    <w:p w:rsidR="008767C6" w:rsidRPr="00A34646" w:rsidRDefault="008767C6" w:rsidP="008767C6">
      <w:pPr>
        <w:pStyle w:val="13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A34646">
        <w:rPr>
          <w:rStyle w:val="2"/>
          <w:color w:val="auto"/>
          <w:sz w:val="28"/>
          <w:szCs w:val="28"/>
        </w:rPr>
        <w:t>способен в условиях развития науки, техники и изменяющейся социальной практики приобретать новые знания, используя современные образовательные</w:t>
      </w:r>
      <w:r w:rsidRPr="00A34646">
        <w:rPr>
          <w:b w:val="0"/>
          <w:sz w:val="28"/>
          <w:szCs w:val="28"/>
        </w:rPr>
        <w:t xml:space="preserve"> технологии;</w:t>
      </w:r>
    </w:p>
    <w:p w:rsidR="008767C6" w:rsidRPr="00A34646" w:rsidRDefault="008767C6" w:rsidP="008767C6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677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A34646">
        <w:rPr>
          <w:b w:val="0"/>
          <w:sz w:val="28"/>
          <w:szCs w:val="28"/>
        </w:rPr>
        <w:t>-понимает сущность и социальную значимость будущей или приобретенной профессии, знаком с проблемами, определяющими</w:t>
      </w:r>
      <w:r w:rsidRPr="00A34646">
        <w:rPr>
          <w:b w:val="0"/>
          <w:sz w:val="28"/>
          <w:szCs w:val="28"/>
        </w:rPr>
        <w:tab/>
        <w:t>область профессиональной деятельности;</w:t>
      </w:r>
    </w:p>
    <w:p w:rsidR="008767C6" w:rsidRPr="00A34646" w:rsidRDefault="008767C6" w:rsidP="008767C6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581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A34646">
        <w:rPr>
          <w:b w:val="0"/>
          <w:sz w:val="28"/>
          <w:szCs w:val="28"/>
        </w:rPr>
        <w:t>умеет на научной основе организоват</w:t>
      </w:r>
      <w:bookmarkStart w:id="3" w:name="_GoBack"/>
      <w:bookmarkEnd w:id="3"/>
      <w:r w:rsidRPr="00A34646">
        <w:rPr>
          <w:b w:val="0"/>
          <w:sz w:val="28"/>
          <w:szCs w:val="28"/>
        </w:rPr>
        <w:t>ь свой труд;</w:t>
      </w:r>
    </w:p>
    <w:p w:rsidR="008767C6" w:rsidRPr="00A34646" w:rsidRDefault="008767C6" w:rsidP="008767C6">
      <w:pPr>
        <w:pStyle w:val="13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A34646">
        <w:rPr>
          <w:b w:val="0"/>
          <w:sz w:val="28"/>
          <w:szCs w:val="28"/>
        </w:rPr>
        <w:t>умеет критически осмысливать социальную информацию, анализировать полученные данные, быть конструктивным в принятии решений;</w:t>
      </w:r>
    </w:p>
    <w:p w:rsidR="008767C6" w:rsidRPr="00A34646" w:rsidRDefault="008767C6" w:rsidP="008767C6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806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A34646">
        <w:rPr>
          <w:b w:val="0"/>
          <w:sz w:val="28"/>
          <w:szCs w:val="28"/>
        </w:rPr>
        <w:t>проявляет самостоятельность в ситуации выбора и умеет нести ответственность за принятое решение;</w:t>
      </w:r>
    </w:p>
    <w:p w:rsidR="008767C6" w:rsidRPr="00A34646" w:rsidRDefault="008767C6" w:rsidP="008767C6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643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A34646">
        <w:rPr>
          <w:b w:val="0"/>
          <w:sz w:val="28"/>
          <w:szCs w:val="28"/>
        </w:rPr>
        <w:lastRenderedPageBreak/>
        <w:t>владеет навыками сотрудничества;</w:t>
      </w:r>
    </w:p>
    <w:p w:rsidR="008767C6" w:rsidRPr="00A34646" w:rsidRDefault="008767C6" w:rsidP="008767C6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816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A34646">
        <w:rPr>
          <w:b w:val="0"/>
          <w:sz w:val="28"/>
          <w:szCs w:val="28"/>
        </w:rPr>
        <w:t>владеет способами осуществления познавательной, коммуникативной, преобразовательной, художественно- эстетической деятельности;</w:t>
      </w:r>
    </w:p>
    <w:p w:rsidR="008767C6" w:rsidRPr="00A34646" w:rsidRDefault="008767C6" w:rsidP="008767C6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816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A34646">
        <w:rPr>
          <w:b w:val="0"/>
          <w:sz w:val="28"/>
          <w:szCs w:val="28"/>
        </w:rPr>
        <w:t>стремится к творчеству;</w:t>
      </w:r>
    </w:p>
    <w:p w:rsidR="008767C6" w:rsidRPr="00A34646" w:rsidRDefault="008767C6" w:rsidP="008767C6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643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A34646">
        <w:rPr>
          <w:b w:val="0"/>
          <w:sz w:val="28"/>
          <w:szCs w:val="28"/>
        </w:rPr>
        <w:t>убежден, что высшие ценности человеческой жизни - это добро, красота, любовь к людям;</w:t>
      </w:r>
    </w:p>
    <w:p w:rsidR="008767C6" w:rsidRPr="00A34646" w:rsidRDefault="008767C6" w:rsidP="008767C6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624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A34646">
        <w:rPr>
          <w:b w:val="0"/>
          <w:sz w:val="28"/>
          <w:szCs w:val="28"/>
        </w:rPr>
        <w:t>умеет управлять собой, своими эмоциями, творчески самосовершенствуется;</w:t>
      </w:r>
    </w:p>
    <w:p w:rsidR="008767C6" w:rsidRPr="00A34646" w:rsidRDefault="008767C6" w:rsidP="008767C6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600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A34646">
        <w:rPr>
          <w:b w:val="0"/>
          <w:sz w:val="28"/>
          <w:szCs w:val="28"/>
        </w:rPr>
        <w:t>владеет навыками организационной культуры;</w:t>
      </w:r>
    </w:p>
    <w:p w:rsidR="008767C6" w:rsidRPr="00A34646" w:rsidRDefault="008767C6" w:rsidP="008767C6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629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A34646">
        <w:rPr>
          <w:b w:val="0"/>
          <w:sz w:val="28"/>
          <w:szCs w:val="28"/>
        </w:rPr>
        <w:t>наделен чувством гражданской ответственности, стремится быть полезным окружающим людям; уважает свой народ и народы других стран;</w:t>
      </w:r>
    </w:p>
    <w:p w:rsidR="008767C6" w:rsidRPr="00A34646" w:rsidRDefault="008767C6" w:rsidP="008767C6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797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A34646">
        <w:rPr>
          <w:b w:val="0"/>
          <w:sz w:val="28"/>
          <w:szCs w:val="28"/>
        </w:rPr>
        <w:t>способен терпимо относиться к людям другой национальности и вероисповедания;</w:t>
      </w:r>
    </w:p>
    <w:p w:rsidR="008767C6" w:rsidRPr="00A34646" w:rsidRDefault="008767C6" w:rsidP="008767C6">
      <w:pPr>
        <w:pStyle w:val="a4"/>
        <w:numPr>
          <w:ilvl w:val="0"/>
          <w:numId w:val="12"/>
        </w:numPr>
        <w:spacing w:after="0" w:line="240" w:lineRule="auto"/>
        <w:ind w:left="567" w:right="-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34646">
        <w:rPr>
          <w:rFonts w:ascii="Times New Roman" w:hAnsi="Times New Roman" w:cs="Times New Roman"/>
          <w:sz w:val="28"/>
          <w:szCs w:val="28"/>
        </w:rPr>
        <w:t>умеет</w:t>
      </w:r>
      <w:r w:rsidRPr="00A34646">
        <w:rPr>
          <w:rFonts w:ascii="Times New Roman" w:hAnsi="Times New Roman" w:cs="Times New Roman"/>
          <w:sz w:val="28"/>
          <w:szCs w:val="28"/>
        </w:rPr>
        <w:tab/>
        <w:t xml:space="preserve"> противодействовать асоциальным проявлениям.</w:t>
      </w:r>
    </w:p>
    <w:p w:rsidR="008767C6" w:rsidRDefault="008767C6" w:rsidP="00876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1918" w:rsidRPr="00C77CA0" w:rsidRDefault="00F52D16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A0">
        <w:rPr>
          <w:rFonts w:ascii="Times New Roman" w:hAnsi="Times New Roman" w:cs="Times New Roman"/>
          <w:b/>
          <w:sz w:val="24"/>
          <w:szCs w:val="24"/>
        </w:rPr>
        <w:t xml:space="preserve">Календарный планирование воспитательной работы </w:t>
      </w:r>
      <w:r w:rsidR="00CB627E">
        <w:rPr>
          <w:rFonts w:ascii="Times New Roman" w:hAnsi="Times New Roman" w:cs="Times New Roman"/>
          <w:b/>
          <w:sz w:val="24"/>
          <w:szCs w:val="24"/>
        </w:rPr>
        <w:t>5</w:t>
      </w:r>
      <w:r w:rsidRPr="00C77CA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B627E">
        <w:rPr>
          <w:rFonts w:ascii="Times New Roman" w:hAnsi="Times New Roman" w:cs="Times New Roman"/>
          <w:b/>
          <w:sz w:val="24"/>
          <w:szCs w:val="24"/>
        </w:rPr>
        <w:t>9</w:t>
      </w:r>
      <w:r w:rsidRPr="00C77CA0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F52D16" w:rsidRPr="00C77CA0" w:rsidRDefault="00F52D16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263"/>
        <w:gridCol w:w="2287"/>
        <w:gridCol w:w="2667"/>
        <w:gridCol w:w="3492"/>
      </w:tblGrid>
      <w:tr w:rsidR="00F52D16" w:rsidRPr="00C77CA0" w:rsidTr="0054573A">
        <w:trPr>
          <w:trHeight w:val="601"/>
        </w:trPr>
        <w:tc>
          <w:tcPr>
            <w:tcW w:w="6263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 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52D16" w:rsidRPr="00C77CA0" w:rsidTr="0054573A">
        <w:trPr>
          <w:trHeight w:val="277"/>
        </w:trPr>
        <w:tc>
          <w:tcPr>
            <w:tcW w:w="14709" w:type="dxa"/>
            <w:gridSpan w:val="4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F52D16" w:rsidRPr="00C77CA0" w:rsidTr="0054573A">
        <w:trPr>
          <w:trHeight w:val="301"/>
        </w:trPr>
        <w:tc>
          <w:tcPr>
            <w:tcW w:w="14709" w:type="dxa"/>
            <w:gridSpan w:val="4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</w:t>
            </w:r>
            <w:r w:rsidRPr="00C77CA0">
              <w:rPr>
                <w:rFonts w:ascii="Times New Roman" w:eastAsia="Malgun Gothic" w:hAnsi="Times New Roman" w:cs="Times New Roman"/>
                <w:sz w:val="24"/>
                <w:szCs w:val="24"/>
              </w:rPr>
              <w:t>-предметников.</w:t>
            </w:r>
          </w:p>
        </w:tc>
      </w:tr>
      <w:tr w:rsidR="00F52D16" w:rsidRPr="00C77CA0" w:rsidTr="0054573A">
        <w:trPr>
          <w:trHeight w:val="301"/>
        </w:trPr>
        <w:tc>
          <w:tcPr>
            <w:tcW w:w="6263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</w:t>
            </w:r>
          </w:p>
        </w:tc>
        <w:tc>
          <w:tcPr>
            <w:tcW w:w="2287" w:type="dxa"/>
          </w:tcPr>
          <w:p w:rsidR="00F52D16" w:rsidRPr="00C77CA0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2D16"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договорённости</w:t>
            </w: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конкурсную активность,  олимпиада для младших школьников, олимпиады</w:t>
            </w:r>
          </w:p>
        </w:tc>
        <w:tc>
          <w:tcPr>
            <w:tcW w:w="2287" w:type="dxa"/>
          </w:tcPr>
          <w:p w:rsidR="00CB627E" w:rsidRDefault="00CB627E" w:rsidP="00CB627E">
            <w:pPr>
              <w:jc w:val="center"/>
            </w:pPr>
            <w:r w:rsidRPr="0080153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2287" w:type="dxa"/>
          </w:tcPr>
          <w:p w:rsidR="00CB627E" w:rsidRDefault="00CB627E" w:rsidP="00CB627E">
            <w:pPr>
              <w:jc w:val="center"/>
            </w:pPr>
            <w:r w:rsidRPr="0080153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Единый урок ОБЖ в рамках Единого дня ГО и ЧС</w:t>
            </w:r>
          </w:p>
        </w:tc>
        <w:tc>
          <w:tcPr>
            <w:tcW w:w="2287" w:type="dxa"/>
          </w:tcPr>
          <w:p w:rsidR="00CB627E" w:rsidRDefault="00CB627E" w:rsidP="00CB627E">
            <w:pPr>
              <w:jc w:val="center"/>
            </w:pPr>
            <w:r w:rsidRPr="0080153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87" w:type="dxa"/>
          </w:tcPr>
          <w:p w:rsidR="00CB627E" w:rsidRPr="00801539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Тематический урок информатики «Час кода»</w:t>
            </w:r>
          </w:p>
        </w:tc>
        <w:tc>
          <w:tcPr>
            <w:tcW w:w="2287" w:type="dxa"/>
          </w:tcPr>
          <w:p w:rsidR="00CB627E" w:rsidRDefault="00CB627E" w:rsidP="00CB627E">
            <w:pPr>
              <w:jc w:val="center"/>
            </w:pPr>
            <w:r w:rsidRPr="0080153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287" w:type="dxa"/>
          </w:tcPr>
          <w:p w:rsidR="00CB627E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7" w:type="dxa"/>
          </w:tcPr>
          <w:p w:rsidR="00CB627E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Библиографический урок «Всероссийская неделя детской книги»</w:t>
            </w:r>
          </w:p>
        </w:tc>
        <w:tc>
          <w:tcPr>
            <w:tcW w:w="2287" w:type="dxa"/>
          </w:tcPr>
          <w:p w:rsidR="00CB627E" w:rsidRDefault="00CB627E" w:rsidP="00CB627E">
            <w:pPr>
              <w:jc w:val="center"/>
            </w:pPr>
            <w:r w:rsidRPr="0080153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Экологический урок «День Земли»</w:t>
            </w:r>
          </w:p>
        </w:tc>
        <w:tc>
          <w:tcPr>
            <w:tcW w:w="2287" w:type="dxa"/>
          </w:tcPr>
          <w:p w:rsidR="00CB627E" w:rsidRDefault="00CB627E" w:rsidP="00CB627E">
            <w:pPr>
              <w:jc w:val="center"/>
            </w:pPr>
            <w:r w:rsidRPr="0080153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биологии, химии</w:t>
            </w: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Внутриклассное шефство высокомотивированных на учёбу обучающихся над неуспевающими одноклассниками</w:t>
            </w:r>
          </w:p>
        </w:tc>
        <w:tc>
          <w:tcPr>
            <w:tcW w:w="2287" w:type="dxa"/>
          </w:tcPr>
          <w:p w:rsidR="00CB627E" w:rsidRDefault="00CB627E" w:rsidP="00CB627E">
            <w:pPr>
              <w:jc w:val="center"/>
            </w:pPr>
            <w:r w:rsidRPr="0080153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ЗД по УВР</w:t>
            </w: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по календарю знаменательных событий</w:t>
            </w:r>
          </w:p>
        </w:tc>
        <w:tc>
          <w:tcPr>
            <w:tcW w:w="2287" w:type="dxa"/>
          </w:tcPr>
          <w:p w:rsidR="00CB627E" w:rsidRPr="00801539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B627E" w:rsidRPr="00C77CA0" w:rsidTr="0054573A">
        <w:trPr>
          <w:trHeight w:val="315"/>
        </w:trPr>
        <w:tc>
          <w:tcPr>
            <w:tcW w:w="14709" w:type="dxa"/>
            <w:gridSpan w:val="4"/>
          </w:tcPr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Спортивно-оздоровительное направление</w:t>
            </w:r>
          </w:p>
        </w:tc>
        <w:tc>
          <w:tcPr>
            <w:tcW w:w="2287" w:type="dxa"/>
          </w:tcPr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B627E" w:rsidRDefault="00CB627E" w:rsidP="00CB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27E">
              <w:rPr>
                <w:rFonts w:ascii="Times New Roman" w:hAnsi="Times New Roman" w:cs="Times New Roman"/>
                <w:sz w:val="24"/>
                <w:szCs w:val="24"/>
              </w:rPr>
              <w:t>Спортивная секция (кружок ДО) «ОФП (общая физическая подготовка»</w:t>
            </w:r>
          </w:p>
        </w:tc>
        <w:tc>
          <w:tcPr>
            <w:tcW w:w="2287" w:type="dxa"/>
          </w:tcPr>
          <w:p w:rsidR="00CB627E" w:rsidRDefault="00CB627E" w:rsidP="00CB627E">
            <w:pPr>
              <w:jc w:val="center"/>
            </w:pPr>
            <w:r w:rsidRPr="00646D4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 w:val="restart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ДО, специалисты школы, учителя-предметники</w:t>
            </w: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B627E" w:rsidRDefault="00CB627E" w:rsidP="00CB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27E">
              <w:rPr>
                <w:rFonts w:ascii="Times New Roman" w:hAnsi="Times New Roman" w:cs="Times New Roman"/>
                <w:sz w:val="24"/>
                <w:szCs w:val="24"/>
              </w:rPr>
              <w:t>Спортивная секция (кружок ДО) «Спортивные игры»</w:t>
            </w:r>
          </w:p>
        </w:tc>
        <w:tc>
          <w:tcPr>
            <w:tcW w:w="2287" w:type="dxa"/>
          </w:tcPr>
          <w:p w:rsidR="00CB627E" w:rsidRDefault="00CB627E" w:rsidP="00CB627E">
            <w:pPr>
              <w:jc w:val="center"/>
            </w:pPr>
            <w:r w:rsidRPr="00646D4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B627E" w:rsidRDefault="00CB627E" w:rsidP="00CB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27E">
              <w:rPr>
                <w:rFonts w:ascii="Times New Roman" w:hAnsi="Times New Roman" w:cs="Times New Roman"/>
                <w:sz w:val="24"/>
                <w:szCs w:val="24"/>
              </w:rPr>
              <w:t>Спортивная секция (кружок ДО) «Туризм»</w:t>
            </w:r>
          </w:p>
        </w:tc>
        <w:tc>
          <w:tcPr>
            <w:tcW w:w="2287" w:type="dxa"/>
          </w:tcPr>
          <w:p w:rsidR="00CB627E" w:rsidRDefault="00CB627E" w:rsidP="00CB627E">
            <w:pPr>
              <w:jc w:val="center"/>
            </w:pPr>
            <w:r w:rsidRPr="00646D4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B627E" w:rsidRDefault="00CB627E" w:rsidP="00CB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27E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мероприятия, праздники, соревнования, турниры, инструктажи</w:t>
            </w:r>
          </w:p>
        </w:tc>
        <w:tc>
          <w:tcPr>
            <w:tcW w:w="2287" w:type="dxa"/>
          </w:tcPr>
          <w:p w:rsidR="00CB627E" w:rsidRDefault="00CB627E" w:rsidP="00CB627E">
            <w:pPr>
              <w:jc w:val="center"/>
            </w:pPr>
            <w:r w:rsidRPr="00646D4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2287" w:type="dxa"/>
          </w:tcPr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00666D" w:rsidRDefault="00CB627E" w:rsidP="00CB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Кружок ДО (Центр «Точка роста») «Школьный театр»</w:t>
            </w:r>
          </w:p>
        </w:tc>
        <w:tc>
          <w:tcPr>
            <w:tcW w:w="2287" w:type="dxa"/>
          </w:tcPr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4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 w:val="restart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ДО, специалисты школы, учителя-предметники</w:t>
            </w: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00666D" w:rsidRDefault="00CB627E" w:rsidP="00CB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проектная деятельность, праздники, школьные внеклассные мероприятия, встречи с интересными людьми</w:t>
            </w:r>
          </w:p>
        </w:tc>
        <w:tc>
          <w:tcPr>
            <w:tcW w:w="2287" w:type="dxa"/>
          </w:tcPr>
          <w:p w:rsidR="00CB627E" w:rsidRDefault="00CB627E" w:rsidP="00CB627E">
            <w:pPr>
              <w:jc w:val="center"/>
            </w:pPr>
            <w:r w:rsidRPr="00922F6C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00666D" w:rsidRDefault="00CB627E" w:rsidP="00CB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Посещение выставок, музеев, кинотеатров</w:t>
            </w:r>
          </w:p>
        </w:tc>
        <w:tc>
          <w:tcPr>
            <w:tcW w:w="2287" w:type="dxa"/>
          </w:tcPr>
          <w:p w:rsidR="00CB627E" w:rsidRDefault="00CB627E" w:rsidP="00CB627E">
            <w:pPr>
              <w:jc w:val="center"/>
            </w:pPr>
            <w:r w:rsidRPr="00922F6C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CB627E" w:rsidRPr="00C77CA0" w:rsidRDefault="00CB627E" w:rsidP="00CB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2287" w:type="dxa"/>
          </w:tcPr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Кружок ДО «Краеведение»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D6176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 w:val="restart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ДО, специалисты школы, учителя-предметники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Экскурсионная деятельность: образовательные экскурсии, ознакомительные экскурсии, виртуальные экскурсии. Тематические классные часы. «Разговор о важном»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D6176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Общеинтеллектуальное направление</w:t>
            </w:r>
          </w:p>
        </w:tc>
        <w:tc>
          <w:tcPr>
            <w:tcW w:w="2287" w:type="dxa"/>
          </w:tcPr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«План и карта»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9F0B5E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 w:val="restart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ДО, специалисты школы, учителя-предметники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«Русский язык в блоках»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9F0B5E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«Графики и функции»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9F0B5E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«Черчение»»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9F0B5E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Кружок ДО (Центр «Точка роста») «Шахматы»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9F0B5E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 xml:space="preserve">Кружок ДО (Центр «Точка роста») «Робототехника </w:t>
            </w:r>
            <w:r w:rsidRPr="0000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Fishertehcnic</w:t>
            </w: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 xml:space="preserve">.Исследование» 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9F0B5E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Кружок ДО (Центр «Точка роста») «Компьютерная графика»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1C569E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Кружок ДО (Центр «Точка роста») «Компьютерный художник»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1C569E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Кружок ДО (Центр «Точка роста») «Робототехника. </w:t>
            </w:r>
            <w:r w:rsidRPr="0000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Fishertehnik</w:t>
            </w: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. Исследование»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1C569E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Кружок ДО (Центр «Точка роста») «Математика – это просто»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1C569E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Олимпиады, НПК, конкурсы всех уровней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1C569E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Социальное направление</w:t>
            </w:r>
          </w:p>
        </w:tc>
        <w:tc>
          <w:tcPr>
            <w:tcW w:w="228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«Основы финансовой грамотности»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472DF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 w:val="restart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ДО, специалисты школы, учителя-предметники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«Пользователь ПК»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472DF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 xml:space="preserve">Факультативный курс «Проектная деятельность» 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472DF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Кружок ДО «Юные помощники инспекторов ГИБДД»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472DF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Кружок ДО «Юнармеец»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6D5D0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Кружок ДО «Юные пожарные»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6D5D0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Кружок ДО (Центр «Точка роста») «Проба пера»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482AA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482AA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Социальные акции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482AA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самоуправление. Детские общественные объединения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482AA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00666D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>Кружок «Завтра начинается сегодня» (Центр «Точка роста»)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482AA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классным коллективом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56208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Рабочей Программы Воспитания класса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56208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учащихся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56208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ЗД по УВР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классных руководителей:</w:t>
            </w:r>
          </w:p>
          <w:p w:rsidR="0000666D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1CA1">
              <w:rPr>
                <w:rFonts w:ascii="Times New Roman" w:hAnsi="Times New Roman" w:cs="Times New Roman"/>
                <w:sz w:val="24"/>
                <w:szCs w:val="24"/>
              </w:rPr>
              <w:t xml:space="preserve"> РПВ класса;</w:t>
            </w:r>
          </w:p>
          <w:p w:rsidR="00121CA1" w:rsidRPr="00C77CA0" w:rsidRDefault="00121CA1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Журнал инструктажа обучающихся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2287" w:type="dxa"/>
          </w:tcPr>
          <w:p w:rsidR="0000666D" w:rsidRPr="0056208F" w:rsidRDefault="00121CA1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667" w:type="dxa"/>
          </w:tcPr>
          <w:p w:rsidR="0000666D" w:rsidRPr="00C77CA0" w:rsidRDefault="00121CA1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по мере необходимости</w:t>
            </w:r>
          </w:p>
        </w:tc>
        <w:tc>
          <w:tcPr>
            <w:tcW w:w="3492" w:type="dxa"/>
          </w:tcPr>
          <w:p w:rsidR="0000666D" w:rsidRPr="00C77CA0" w:rsidRDefault="00121CA1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56208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 школы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ученическое самоуправление, родительская общественность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Инструктажи по технике безопасности во время проведения экскурсий и других внеклассных и внешкольных мероприятий</w:t>
            </w:r>
          </w:p>
        </w:tc>
        <w:tc>
          <w:tcPr>
            <w:tcW w:w="2287" w:type="dxa"/>
          </w:tcPr>
          <w:p w:rsidR="0000666D" w:rsidRPr="0056208F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667" w:type="dxa"/>
          </w:tcPr>
          <w:p w:rsidR="0000666D" w:rsidRPr="00C77CA0" w:rsidRDefault="004E23DF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00666D" w:rsidRPr="00C77CA0" w:rsidRDefault="004E23DF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воспитательной работы с классом. 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56208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на базе классов праздников, конкурсов, соревнований.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56208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Коррекция планов ВР на полугодие.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56208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Анализ уровня воспитанности учащихся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56208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Сентябрь, май.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интересных и полезных дел личностного развития ребёнка, совместных дел с учащимися класса (познавательной, трудовой, спортивно-оздоровительной, духовно-нравственной, творческой, профориентационной направленности) в соответствии с планом ВР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56208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ВР класса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родительская общественность, </w:t>
            </w:r>
          </w:p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735CDE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раз в неделю по утверждённому графику.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ученическое самоуправление.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питания учащихся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735CDE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отв. за питание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электронного классного журнала</w:t>
            </w:r>
          </w:p>
        </w:tc>
        <w:tc>
          <w:tcPr>
            <w:tcW w:w="228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A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журнала инструктажей с учащимися (ПДД, ППБ, ТБ)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4C508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дежурства учащихся по ОО и по классу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4C508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ученическое самоуправление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согласно КТП</w:t>
            </w:r>
          </w:p>
        </w:tc>
        <w:tc>
          <w:tcPr>
            <w:tcW w:w="2287" w:type="dxa"/>
          </w:tcPr>
          <w:p w:rsidR="0000666D" w:rsidRPr="0000666D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287" w:type="dxa"/>
          </w:tcPr>
          <w:p w:rsidR="0000666D" w:rsidRPr="0000666D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6D"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4C508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пятиклассников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4C50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зам. директора по УВР</w:t>
            </w:r>
          </w:p>
        </w:tc>
      </w:tr>
      <w:tr w:rsidR="00121CA1" w:rsidRPr="00C77CA0" w:rsidTr="0054573A">
        <w:trPr>
          <w:trHeight w:val="315"/>
        </w:trPr>
        <w:tc>
          <w:tcPr>
            <w:tcW w:w="6263" w:type="dxa"/>
          </w:tcPr>
          <w:p w:rsidR="00121CA1" w:rsidRPr="00C77CA0" w:rsidRDefault="00121CA1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по организации летней занятости детей и подростков</w:t>
            </w:r>
          </w:p>
        </w:tc>
        <w:tc>
          <w:tcPr>
            <w:tcW w:w="2287" w:type="dxa"/>
          </w:tcPr>
          <w:p w:rsidR="00121CA1" w:rsidRPr="004C508A" w:rsidRDefault="00121CA1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667" w:type="dxa"/>
          </w:tcPr>
          <w:p w:rsidR="00121CA1" w:rsidRPr="00C77CA0" w:rsidRDefault="00121CA1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492" w:type="dxa"/>
          </w:tcPr>
          <w:p w:rsidR="00121CA1" w:rsidRPr="00C77CA0" w:rsidRDefault="00121CA1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состояния ВР в классе</w:t>
            </w:r>
          </w:p>
        </w:tc>
        <w:tc>
          <w:tcPr>
            <w:tcW w:w="2287" w:type="dxa"/>
          </w:tcPr>
          <w:p w:rsidR="0000666D" w:rsidRDefault="0000666D" w:rsidP="0000666D">
            <w:pPr>
              <w:jc w:val="center"/>
            </w:pPr>
            <w:r w:rsidRPr="004C508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121CA1" w:rsidRPr="00C77CA0" w:rsidTr="0054573A">
        <w:trPr>
          <w:trHeight w:val="315"/>
        </w:trPr>
        <w:tc>
          <w:tcPr>
            <w:tcW w:w="6263" w:type="dxa"/>
          </w:tcPr>
          <w:p w:rsidR="00121CA1" w:rsidRPr="00C77CA0" w:rsidRDefault="00121CA1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отчётов о проведённой воспитательной работе за прошедший год, полного анализа деятельности классного руководителя, постановка целей м задач на следующий учебный год</w:t>
            </w:r>
          </w:p>
        </w:tc>
        <w:tc>
          <w:tcPr>
            <w:tcW w:w="2287" w:type="dxa"/>
          </w:tcPr>
          <w:p w:rsidR="00121CA1" w:rsidRPr="004C508A" w:rsidRDefault="00121CA1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667" w:type="dxa"/>
          </w:tcPr>
          <w:p w:rsidR="00121CA1" w:rsidRPr="00C77CA0" w:rsidRDefault="00121CA1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492" w:type="dxa"/>
          </w:tcPr>
          <w:p w:rsidR="00121CA1" w:rsidRPr="00C77CA0" w:rsidRDefault="004E23DF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классной документации</w:t>
            </w:r>
          </w:p>
        </w:tc>
        <w:tc>
          <w:tcPr>
            <w:tcW w:w="2287" w:type="dxa"/>
          </w:tcPr>
          <w:p w:rsidR="004E23DF" w:rsidRPr="004C508A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492" w:type="dxa"/>
          </w:tcPr>
          <w:p w:rsidR="004E23DF" w:rsidRDefault="004E23DF" w:rsidP="004E23DF">
            <w:r w:rsidRPr="001274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общешкольного информационно-аналитического отчёта по воспитательной работе.</w:t>
            </w:r>
          </w:p>
        </w:tc>
        <w:tc>
          <w:tcPr>
            <w:tcW w:w="2287" w:type="dxa"/>
          </w:tcPr>
          <w:p w:rsidR="004E23DF" w:rsidRPr="004C508A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492" w:type="dxa"/>
          </w:tcPr>
          <w:p w:rsidR="004E23DF" w:rsidRDefault="004E23DF" w:rsidP="004E23DF">
            <w:r w:rsidRPr="001274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классных руководителей в конференциях, семинарах, круглых столах районного, регионального и всероссийского уровня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4E23DF" w:rsidRDefault="004E23DF" w:rsidP="004E23DF">
            <w:r w:rsidRPr="001274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86667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Default="004E23DF" w:rsidP="004E23DF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4E23DF" w:rsidRDefault="004E23DF" w:rsidP="004E23DF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классных руководителей в профессиональных конкурсах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86667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Default="004E23DF" w:rsidP="004E23DF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4E23DF" w:rsidRDefault="004E23DF" w:rsidP="004E23DF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для педагогов – классных руководителей, специалистов ВР и педагогов ДО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86667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Default="004E23DF" w:rsidP="004E23DF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4E23DF" w:rsidRDefault="004E23DF" w:rsidP="004E23DF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Мониторинги по классам и параллелям: по уровню активности и участия обучающихся во внеклассных и внешкольных мероприятиях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86667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Default="004E23DF" w:rsidP="004E23DF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4E23DF" w:rsidRDefault="004E23DF" w:rsidP="004E23DF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Банка данных «Одарённые дети»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86667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Default="004E23DF" w:rsidP="004E23DF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4E23DF" w:rsidRDefault="004E23DF" w:rsidP="004E23DF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сопровождение обучающихся, состоящих на различных видах учёта (ВШУ, ПДН, ТКДНиЗП)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86667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Default="004E23DF" w:rsidP="004E23DF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4E23DF" w:rsidRDefault="004E23DF" w:rsidP="004E23DF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 обучающихся) (по отдельному плану)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86667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Default="004E23DF" w:rsidP="004E23DF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4E23DF" w:rsidRDefault="004E23DF" w:rsidP="004E23DF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классных руководителей (по отдельному плану)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86667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Default="004E23DF" w:rsidP="004E23DF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4E23DF" w:rsidRDefault="004E23DF" w:rsidP="004E23DF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консультации для классных руководителей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86667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Default="004E23DF" w:rsidP="004E23DF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4E23DF" w:rsidRDefault="004E23DF" w:rsidP="004E23DF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2287" w:type="dxa"/>
          </w:tcPr>
          <w:p w:rsidR="0000666D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66D"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особенностей личностного развития учащихся класса через наблюдение за поведением школьников в их повседневной жизни, проведение анкетирования, диагностика уровня воспитанности.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932E4D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педагоги-психологи, социальные педагоги.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учащимися, в том числе имеющими трудности в обучении и воспитании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932E4D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ВР класса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педагоги-психологи, соц. педагоги, ЗД по ВР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непосещаемости учебных занятий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932E4D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педагоги.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1F245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Адаптация вновь прибывших обучающихся в классе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1F245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учителями-предметниками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Консультации классного руководителя с учителями-предметниками по вопросам успеваемости, посещаемости, предупреждению и разрешению конфликтных ситуаций (музыка, ИЗО, физическая культура)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3D346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3D346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Пол плану работы с родителями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малого педсовета по вопросам адаптации </w:t>
            </w:r>
            <w:r w:rsidR="004E23DF">
              <w:rPr>
                <w:rFonts w:ascii="Times New Roman" w:hAnsi="Times New Roman" w:cs="Times New Roman"/>
                <w:sz w:val="24"/>
                <w:szCs w:val="24"/>
              </w:rPr>
              <w:t>пятиклассников</w:t>
            </w:r>
          </w:p>
        </w:tc>
        <w:tc>
          <w:tcPr>
            <w:tcW w:w="2287" w:type="dxa"/>
          </w:tcPr>
          <w:p w:rsidR="0000666D" w:rsidRPr="00C77CA0" w:rsidRDefault="004E23DF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администрация школы, педагог-психолог.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в классах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DA6FA1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плану ВР класса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DA6FA1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родительских комитетов классов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DA6FA1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ВР кл. руководителя  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на базе класса псовместных праздников, конкурсов, соревнований, направленных на сплочение семьи и школы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DA6FA1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ВР кл. руководителя 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Внешкольный уровень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pStyle w:val="Default"/>
              <w:ind w:right="-108"/>
              <w:jc w:val="both"/>
            </w:pPr>
            <w:r w:rsidRPr="00C77CA0">
              <w:t>Участие в конкурсах, соревнованиях разной направленности разного уровня</w:t>
            </w:r>
          </w:p>
        </w:tc>
        <w:tc>
          <w:tcPr>
            <w:tcW w:w="2287" w:type="dxa"/>
          </w:tcPr>
          <w:p w:rsidR="0000666D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66D"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Организаторы, ответственные за проведение конкурсов. Ученический совет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pStyle w:val="Default"/>
              <w:ind w:right="-108"/>
              <w:jc w:val="both"/>
            </w:pPr>
            <w:r w:rsidRPr="00C77CA0">
              <w:t xml:space="preserve"> Мероприятия в рамках Дня солидарности в борьбе с терроризмом.</w:t>
            </w:r>
          </w:p>
        </w:tc>
        <w:tc>
          <w:tcPr>
            <w:tcW w:w="2287" w:type="dxa"/>
          </w:tcPr>
          <w:p w:rsidR="0000666D" w:rsidRPr="00C77CA0" w:rsidRDefault="004E23DF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Ученический совет.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Школьный уровень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t>Торжественная общешкольная линейка, посвящённая Дню знаний.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16329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t>Месячник ГО и ЧС (по отдельному плану)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16329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ОБЖ, 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t>Акция «Внимание, дети!» (по отдельному плану)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16329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t>День учителя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81059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t>Акция «Давайте делать добрые дела», посвящённая Дню пожилого человека.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81059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совет, 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Праздники осени «Осеннее очарование»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81059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совет, классные руководители</w:t>
            </w:r>
          </w:p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КТД «День Матери» (классные часы, праздники, концертная программа)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646CA7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Месячника «За здоровый образ жизни»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646CA7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«Скоро, скоро, Новый год!» (конкурс рисунков, Мастерская  Деда Мороза, украшение школы, Новогодние праздники»)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2E7021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lastRenderedPageBreak/>
              <w:t>Новогодние праздники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2E7021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КТД «Татьянин день» (классные часы, музыкальная радиопередача, поздравительные открытки): «Кто такие студенты и как стать студентом»</w:t>
            </w:r>
          </w:p>
        </w:tc>
        <w:tc>
          <w:tcPr>
            <w:tcW w:w="2287" w:type="dxa"/>
          </w:tcPr>
          <w:p w:rsidR="0000666D" w:rsidRPr="00C77CA0" w:rsidRDefault="004E23DF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Проект «День Защитника Отечества» (классные часы, музыкальная радиопередача, поздравления)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CD733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КТД «День святого Валентина» (поздравительные открытки, музыкальная радиопередача, работа почты)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CD733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Месячника Защитника Отечества (по отдельному плану)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CD733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ВР. Ученический совет. Классные руководители. Преподаватель-организатор ОБЖ.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Праздник «масленица»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CD733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КТД «Международный женский день 8 Марта» (классные часы, музыкальная радиопередача, поздравления)</w:t>
            </w:r>
          </w:p>
        </w:tc>
        <w:tc>
          <w:tcPr>
            <w:tcW w:w="2287" w:type="dxa"/>
          </w:tcPr>
          <w:p w:rsidR="0000666D" w:rsidRPr="00C77CA0" w:rsidRDefault="004E23DF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 по    профилактике детского дорожно-транспортного травматизма, правилам пожарной безопасности.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C6173E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Ученический совет.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Уборка территории   школы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C6173E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t>Проект «Победный май» (встречи с ветеранами, помощь ветеранам)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C5482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совет, 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lastRenderedPageBreak/>
              <w:t>День здоровья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C5482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учителя физической культуры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празднике «Последний звонок»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 w:rsidRPr="00C54823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совет, классные руководители 1-х, 9-х, 11-х классов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проведении летней оздоровительной компании .</w:t>
            </w:r>
          </w:p>
        </w:tc>
        <w:tc>
          <w:tcPr>
            <w:tcW w:w="2287" w:type="dxa"/>
          </w:tcPr>
          <w:p w:rsidR="0000666D" w:rsidRPr="00C77CA0" w:rsidRDefault="004E23DF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 класса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t xml:space="preserve">Классные часы «Урок мира», посвящённые Дню знаний 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941822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t>Воспитательные мероприятия в соответствии с Календарём образовательных событий, приуроченных к государственным праздникам РФ.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941822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t>Библиотечные уроки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941822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t>Классные мероприятия, посвящённые Дню Матери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941822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t>Участие в мероприятиях Месячника Защитника Отечества (по отдельному плану)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941822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t>Праздничные мероприятия, посвящённые Международному женскому Дню 8 Марта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870DC7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t>Мероприятия экологической направленности, посвящённые Дню Земли, воды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870DC7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pStyle w:val="Default"/>
              <w:ind w:right="-108"/>
              <w:jc w:val="both"/>
            </w:pPr>
            <w:r w:rsidRPr="00C77CA0">
              <w:t>Воспитательные мероприятия, классные часы, беседы, встречи в рамках акции «наши Победители», посвящённые Дню Победы</w:t>
            </w:r>
          </w:p>
        </w:tc>
        <w:tc>
          <w:tcPr>
            <w:tcW w:w="2287" w:type="dxa"/>
          </w:tcPr>
          <w:p w:rsidR="004E23DF" w:rsidRDefault="004E23DF" w:rsidP="004E23DF">
            <w:pPr>
              <w:jc w:val="center"/>
            </w:pPr>
            <w:r w:rsidRPr="00870DC7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521A79" w:rsidP="004E23DF">
            <w:pPr>
              <w:pStyle w:val="Default"/>
              <w:ind w:right="-108"/>
              <w:jc w:val="both"/>
            </w:pPr>
            <w:r>
              <w:t>Еженедельная церемония поднятия Государственного Флага РФ</w:t>
            </w:r>
          </w:p>
        </w:tc>
        <w:tc>
          <w:tcPr>
            <w:tcW w:w="2287" w:type="dxa"/>
          </w:tcPr>
          <w:p w:rsidR="004E23DF" w:rsidRPr="00870DC7" w:rsidRDefault="00521A79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667" w:type="dxa"/>
          </w:tcPr>
          <w:p w:rsidR="004E23DF" w:rsidRPr="00C77CA0" w:rsidRDefault="00521A79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еэенедельно</w:t>
            </w:r>
          </w:p>
        </w:tc>
        <w:tc>
          <w:tcPr>
            <w:tcW w:w="3492" w:type="dxa"/>
          </w:tcPr>
          <w:p w:rsidR="004E23DF" w:rsidRPr="00C77CA0" w:rsidRDefault="00521A79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краеведческого музея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A4749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Походы выходного дня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A4749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Экскурсии и путешествия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A4749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Выездные события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A4749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Межшкольные мероприятия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A4749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тематических выставок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1D26C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учителя ИЗО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Церемониала поднятия Государственного флага РФ еженедельно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1D26C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Советник директора по ВР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библиотечных выставок (тематических)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1D26C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входной группы к праздничным мероприятиям и датам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1D26C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учителя ИЗО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фотозон к праздничным мероприятиям и датам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1D26C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учителя ИЗО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родителей в формировании Общешкольного родительского совета.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A23E5D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Акция «Соберем детей в школу»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A23E5D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Знакомство родительской общественности с нормативными документами, регламентирующими деятельность школы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A23E5D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Работа в комиссии по урегулированию споров;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A23E5D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A23E5D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уроков представителями родительской общественности;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A23E5D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A23E5D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контроля школьной столовой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A23E5D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Контроль работы классных и общешкольного родительских комитетов.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0305D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поощрения родителей, оказывающих помощь школе в организации учебно-воспитательной работы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0305D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акции «Ни дня без школьной формы» (рейды по проверке внешнего вида учащихся) 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0305D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в классах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0305D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плану ВР класса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0305D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родительских комитетов классов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0305D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ВР кл. руководителя  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на базе класса совместных праздников, конкурсов, соревнований, направленных на сплочение семьи и школы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0305D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ВР кл. руководителя 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>Выборы в общешкольный родительский совет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8A63DC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Директор школы, классные руководители, классные родительские комитеты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>Организация работы родительских комитетов школы, класса, участвующих в управлении класса, ОО и решении вопросов воспитания и обучения их детей.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8A63DC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председатели родительских комитетов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pStyle w:val="Default"/>
              <w:ind w:right="-108"/>
              <w:jc w:val="both"/>
            </w:pPr>
            <w:r w:rsidRPr="00C77CA0">
              <w:t>Заседание общешкольного родительского совета</w:t>
            </w:r>
          </w:p>
        </w:tc>
        <w:tc>
          <w:tcPr>
            <w:tcW w:w="228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Представители от классов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>Общешкольные родительские собрания с обсуждением наиболее острых проблем обучения и воспитания школьников:</w:t>
            </w:r>
          </w:p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 xml:space="preserve"> - «Успехи ребёнка – наши общие успехи»;</w:t>
            </w:r>
          </w:p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 xml:space="preserve"> - «Влияние внутрисемейных отношений на эмоциональное состояние ребёнка и его здоровье»;</w:t>
            </w:r>
          </w:p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 xml:space="preserve"> - «Здоровый образ жизни семьи – залог здоровья ребёнка»;</w:t>
            </w:r>
          </w:p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 xml:space="preserve"> - «Дети и социальные сети»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64755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заместители директора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>Проведение классных родительских собраний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64755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раз в четверть по планам ВР кл. руководителей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председатели классных родительских комитетов  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>Информирование родителей о школьных  успехах и проблемах их детей, о жизни класса в целом (через чаты, школьный сайт)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64755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>Посещение обучающихся класса на дому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64755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плану ВР класса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lastRenderedPageBreak/>
              <w:t xml:space="preserve">Оказание помощи родителям (законным представителям) школьников в регулировании отношений между ними, администрацией школы, учителями-предметниками 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64755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педагог-психолог, социальный педагог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>Индивидуальное консультирование с целью координации воспитательных усилий педагогов и родителей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64755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педагог-психолог, социальный педагог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>Патронаж семей, попавших в ТЖС и находящихся в СОП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64755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pStyle w:val="Default"/>
              <w:ind w:right="-108"/>
              <w:jc w:val="both"/>
            </w:pPr>
            <w:r w:rsidRPr="00C77CA0">
              <w:t>Помощь со стороны родителей в подготовке и проведении общешкольных и внутриклассных мероприятий воспитательной направленности</w:t>
            </w:r>
          </w:p>
        </w:tc>
        <w:tc>
          <w:tcPr>
            <w:tcW w:w="2287" w:type="dxa"/>
          </w:tcPr>
          <w:p w:rsidR="0000666D" w:rsidRPr="00C77CA0" w:rsidRDefault="00521A79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ВР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Председатели родительских комитетов, 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521A79">
            <w:pPr>
              <w:pStyle w:val="Default"/>
              <w:ind w:right="-108"/>
              <w:jc w:val="both"/>
            </w:pPr>
            <w:r w:rsidRPr="00C77CA0">
              <w:t xml:space="preserve">Родительские собрания в </w:t>
            </w:r>
            <w:r w:rsidR="00521A79">
              <w:t>5</w:t>
            </w:r>
            <w:r w:rsidRPr="00C77CA0">
              <w:t xml:space="preserve">-х классах «Проблемы адаптации </w:t>
            </w:r>
            <w:r w:rsidR="00521A79">
              <w:t>пятиклассников</w:t>
            </w:r>
            <w:r w:rsidRPr="00C77CA0">
              <w:t>»</w:t>
            </w:r>
          </w:p>
        </w:tc>
        <w:tc>
          <w:tcPr>
            <w:tcW w:w="2287" w:type="dxa"/>
          </w:tcPr>
          <w:p w:rsidR="0000666D" w:rsidRPr="00C77CA0" w:rsidRDefault="00521A79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педагог-психолог, социальный педагог, классные руководители 5-х классов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pStyle w:val="Default"/>
              <w:ind w:right="-108"/>
              <w:jc w:val="both"/>
            </w:pPr>
            <w:r w:rsidRPr="00C77CA0">
              <w:t xml:space="preserve">Проведение классных ученических собраний </w:t>
            </w:r>
          </w:p>
          <w:p w:rsidR="0000666D" w:rsidRPr="00C77CA0" w:rsidRDefault="0000666D" w:rsidP="0000666D">
            <w:pPr>
              <w:pStyle w:val="Default"/>
              <w:ind w:right="-108"/>
              <w:jc w:val="both"/>
            </w:pPr>
            <w:r w:rsidRPr="00C77CA0">
              <w:t>(распределение поручений). Выборы активов классов</w:t>
            </w:r>
          </w:p>
        </w:tc>
        <w:tc>
          <w:tcPr>
            <w:tcW w:w="2287" w:type="dxa"/>
          </w:tcPr>
          <w:p w:rsidR="0000666D" w:rsidRPr="00C77CA0" w:rsidRDefault="00521A79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>Организация дежурства в классе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D5646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>Помощь в организации классных и школьных дел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D5646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>Акция «Ни дня без школьной формы» (рейды по проверке внешнего вида учащихся)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D5646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>Участие в проектах и мероприятиях муниципал</w:t>
            </w:r>
            <w:r>
              <w:t>ьного штаба РДДМ – «Движение первых»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D5646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>Участие в добровольческих акциях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D5646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"/>
              <w:jc w:val="both"/>
            </w:pPr>
            <w:r w:rsidRPr="00C77CA0">
              <w:t xml:space="preserve">Реализация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D5646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"/>
              <w:jc w:val="both"/>
            </w:pPr>
            <w:r>
              <w:t>Заседания Ученического совета школы</w:t>
            </w:r>
          </w:p>
        </w:tc>
        <w:tc>
          <w:tcPr>
            <w:tcW w:w="2287" w:type="dxa"/>
          </w:tcPr>
          <w:p w:rsidR="00521A79" w:rsidRPr="00D56463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 (или по мере необходимости)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социально-психологической службы школы: </w:t>
            </w:r>
          </w:p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планов работы социального педагога, педагога психолога; </w:t>
            </w:r>
          </w:p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графика проведения мероприятий, направленных на сохранение и улучшение социально-психологического микроклимата в коллективе; </w:t>
            </w:r>
          </w:p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 Составление социального паспорта школы на основании социальных паспортов классов</w:t>
            </w:r>
          </w:p>
        </w:tc>
        <w:tc>
          <w:tcPr>
            <w:tcW w:w="2287" w:type="dxa"/>
          </w:tcPr>
          <w:p w:rsidR="0000666D" w:rsidRPr="00C77CA0" w:rsidRDefault="00521A79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  <w:r w:rsidR="0000666D"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Акция «Внимание - дети!»</w:t>
            </w:r>
          </w:p>
        </w:tc>
        <w:tc>
          <w:tcPr>
            <w:tcW w:w="2287" w:type="dxa"/>
          </w:tcPr>
          <w:p w:rsidR="0000666D" w:rsidRPr="00C77CA0" w:rsidRDefault="00521A79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Декада информационно-просветительских мероприятий, направленных на противодействие терроризму и экстремизму: - Урок-беседа «Терроризм не имеет границ»;</w:t>
            </w:r>
          </w:p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- Акция ко Дню солидарности в борьбе с терроризмом «Будем помнить всегда!» </w:t>
            </w:r>
          </w:p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 Урок окружающего мира о подготовке детей и подростков к действиям в условиях экстремальных и опасных ситуаций.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2A409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воспитание учащихся: </w:t>
            </w:r>
          </w:p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-Профилактические мероприятия, направленные на предупреждение девиантного поведения подростков;</w:t>
            </w:r>
          </w:p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бесед с родителями и учащимися по правовым вопросам; </w:t>
            </w:r>
          </w:p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работы Совета по профилактике правонарушений несовершеннолетних; </w:t>
            </w:r>
          </w:p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 Выявление учащихся, склонных к противоправному поведению, и коррекция дальнейшего поведения;</w:t>
            </w:r>
          </w:p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- Ведение внутришкольного учета учащихся, склонных к девиантному поведению, коррекционные мероприятия по предотвращению правонарушений </w:t>
            </w:r>
          </w:p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-Выявление неблагополучных семей и контроль за процессом внутрисемейного воспитания</w:t>
            </w:r>
          </w:p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-Рейд по проверке посещаемости, внешнего вида и готовности к занятиям; </w:t>
            </w:r>
          </w:p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месячник правовых знаний (по отдельному плану)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2A4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работы Совета по профилактике 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657A6C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употребления ПАВ:</w:t>
            </w:r>
          </w:p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профилактических бесед с учащимися о формировании здорового образа жизни; </w:t>
            </w:r>
          </w:p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-профилактические беседы с сотрудниками ОМВД России по Артинскому району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657A6C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неполных, многодетных и малообеспеченных семей: </w:t>
            </w:r>
          </w:p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-Психологические консультации по вопросам семьи, воспитания детей, помощи в трудных жизненных ситуациях </w:t>
            </w:r>
          </w:p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-Организация отдыха детей в дни школьных каникул</w:t>
            </w:r>
          </w:p>
        </w:tc>
        <w:tc>
          <w:tcPr>
            <w:tcW w:w="2287" w:type="dxa"/>
          </w:tcPr>
          <w:p w:rsidR="00521A79" w:rsidRDefault="00521A79" w:rsidP="00521A79">
            <w:pPr>
              <w:jc w:val="center"/>
            </w:pPr>
            <w:r w:rsidRPr="00657A6C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мероприятий, направленных на предупреждение дискриминации, насилия, распространения идеологии насилия и экстремизма, соблюдения прав и законных интересов обучающихся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657A6C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521A79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A79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занятий по эвакуации учащихся, преподавателей и обслуживающего персонала в случае возникновения чрезвычайных ситуаций в здании и на территории школы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657A6C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употребления ПАВ:</w:t>
            </w:r>
          </w:p>
          <w:p w:rsid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профилактических бесед с обучающимися о формировании основ ЗОЖ;</w:t>
            </w:r>
          </w:p>
          <w:p w:rsidR="00B4258A" w:rsidRPr="00521A79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-профилактические беседы с сотрудниками ОМВД России по Артинскому району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657A6C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правильного (здорового) питания: </w:t>
            </w:r>
          </w:p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 xml:space="preserve">-Беседы и внеклассные мероприятия, посвящённые организации здорового питания школьников; </w:t>
            </w:r>
          </w:p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>- родительские собрания «Мы за здоровое питание»;</w:t>
            </w:r>
          </w:p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 xml:space="preserve"> - день открытых дверей в школьной столовой; </w:t>
            </w:r>
          </w:p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>- контроль за качеством питания и питьевым режимом.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657A6C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питание, 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и учёт несовершеннолетних «группы риска» и детей, находящихся в трудной жизненной ситуации, корректировка банка данных несовершеннолетних указанной категории</w:t>
            </w:r>
          </w:p>
        </w:tc>
        <w:tc>
          <w:tcPr>
            <w:tcW w:w="2287" w:type="dxa"/>
          </w:tcPr>
          <w:p w:rsidR="0000666D" w:rsidRPr="00C77CA0" w:rsidRDefault="00B4258A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социальный педагог. Классные руководители.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по месту жительства обучающихся (патронаж), состоящих на ВШУ, учёте в ПДН, ТКДН и ЗП. Составление акта жилищно-бытовых условий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0F6A15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Социальный педагог, классные руководители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взаимодействию с организациями и учреждениями системы профилактики безнадзорности и правонарушений несовершеннолетних (ПДН, ТКДН и ЗП, СРЦН)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0F6A15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социальный педагог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0F6A15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класса, школы.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C82F0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школы, классный руководитель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C82F0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учителя физической культуры, родители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Кросс наций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C82F0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учителя физической культуры, родители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C82F0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учителя физической культуры.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состояния физического развития, здоровья обучающихся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C82F0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Дня трезвости.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C82F0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Месячник ГО и ЧС (по отдельному плану). Безопасность участников образовательного процесса. (Профилактика ДДТТ, Антитеррористическая безопасность, пожарная безопасность).</w:t>
            </w:r>
          </w:p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C82F0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ОБЖ, классные руководители</w:t>
            </w:r>
          </w:p>
        </w:tc>
      </w:tr>
      <w:tr w:rsidR="0000666D" w:rsidRPr="00C77CA0" w:rsidTr="0054573A">
        <w:trPr>
          <w:trHeight w:val="27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по месту жительства обучающихся (патронаж), состоящих на ВШУ, учёте в ПДН, ТКДН и ЗП. Составление акта жилищно-бытовых условий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AC254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откябрь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ВР. Социальный педагог, классные руководители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 «Право в жизни человека»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AC254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AC254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Осенний кросс.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AC254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с обсуждением вопросов по проблеме сохранения и укрепления здоровья обучающихся: гигиена, питание, профилактика ДДТТ; вопросы профилактики и снижения заболеваемости от острых отравлений в быту, наркомании и алкоголя; о возможном вреде информации в СМИ и Интернете и как защитить от этого детей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AC254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медицинский работник школы, социальный педагог, педагог-психолог, электроник школы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бесед в классах по профилактике суицидального поведения.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77357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обучающихся.  Обсуждение вопроса на общешкольном родительском собрании.</w:t>
            </w:r>
          </w:p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77357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медицинский работник, классные руководители, родители.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по месту жительства обучающихся (патронаж), состоящих на ВШУ, учёте в ПДН, ТКДН и ЗП. Составление акта жилищно-бытовых условий.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AB143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ВР. Социальный педагог, классные руководители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Месячник  ЗОЖ: по профилактике наркомании, алкоголизма и табакокурения (по отдельному плану)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AB143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учителя физической культуры, медицинский работник школы, классные руководители, социальные партнёры.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памяток по правилам безопасного поведения детей, правилам безопасного пользования Интернетом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AB143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информатики, социальный педагог, педагог-психолог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Совещание педагогов «Охрана и укрепление здоровья обучающихся»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AB143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учителя физической культуры, медицинский работник школы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литературы в школьной библиотеке по теме: «Профилактика экологически безопасного, здорового образа жизни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AB143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информированности родителей по вопросам обеспечения защиты от информации. Наносящей вред здоровью детей, их нравственности. Духовному и физическому развитию </w:t>
            </w:r>
            <w:r w:rsidRPr="00C77CA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на классных родительских собраниях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AB143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школьный психолог, социальный педагог.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бесед, инструктажей по профилактике гибели травматизма, безопасного поведения детей на дорогах.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AB143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Уроки здоровья по теме: «Профилактика ВИЧ-инфекции, употребления ПАВ»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AB143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Единый день здоровья: «Профилактика ЗОЖ: вредные привычки, профилактика ВИЧ-инфекции, употребления ПАВ; СМИ и здоровье детей»</w:t>
            </w:r>
          </w:p>
        </w:tc>
        <w:tc>
          <w:tcPr>
            <w:tcW w:w="2287" w:type="dxa"/>
          </w:tcPr>
          <w:p w:rsidR="0000666D" w:rsidRPr="00C77CA0" w:rsidRDefault="00B4258A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привлечение специалистов ГБУ СОН СО «СРЦН Артинского района»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единых классных часов по профилактике правонарушений с участием родителей, работников правоохранительных органов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BA593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Единого Дня профилактики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BA593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мероприятиях, посвящённых Дню Конституции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BA593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Открытие зимнего лыжного сезона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BA593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Новогодняя лыжная гонка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BA593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Тематические беседы: «Международный день борьбы со СПИДом»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BA593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с обсуждением вопроса: Пропаганда культуры питания в семье. Основы информационной безопасности (основы медиабезопасности)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BA593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 xml:space="preserve">Декада правовых знаний: </w:t>
            </w:r>
          </w:p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>- Выставка в библиотеке «Правовая культура человека»;</w:t>
            </w:r>
          </w:p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 «Твои права и обязанности»; </w:t>
            </w:r>
          </w:p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Дискуссия «Тревожная кнопка»; </w:t>
            </w:r>
          </w:p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 xml:space="preserve">- Викторина «На страже порядка»; </w:t>
            </w:r>
          </w:p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>- День прав человека. «Уроки правовой грамотности»;</w:t>
            </w:r>
          </w:p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 xml:space="preserve"> - Классный час «День Конституции Российской Федерации. Конституция – основной закон нашей жизни»;</w:t>
            </w:r>
          </w:p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>- Классный час «Международный день борьбы с коррупцией»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BA5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январь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по месту жительства обучающихся (патронаж), состоящих на ВШУ, учёте в ПДН, ТКДН и ЗП. Составление акта жилищно-бытовых условий.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4A60E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ВР. Социальный педагог, классные руководители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Рождественская лыжная гонка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4A60E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простудных заболеваний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4A60E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Медицинский работник школы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девиантного поведения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EB539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Декада лыжного бега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EB539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EB539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Учителя физической культуры, классные руководители, родители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лыжным гонкам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EB539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стрельбе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EB539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соревнования, в рамках месячника, посвящённого 23 февраля «Служу России»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EB539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единых классных часов по профилактике правонарушений с участием родителей, работников правоохранительных органов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B75D2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Единого Дня профилактики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B75D2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Первенство ДЮСШ по лыжным гонкам «Юный лыжник»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B75D2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Урок экологического здоровья, посвящённого Всемирному Дню воды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B75D23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по профилактике безопасного поведения на дорогах. Административная ответственность за нарушение Правил Дорожного Движения.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C26D52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педагог.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бесед, инструктажей по профилактике гибели травматизма, безопасного поведения детей на дорогах.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C26D52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Урок экологического здоровья, посвящённого Всемирному Дню земли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C26D52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Конкурс рисунков (1 – 4 классы),  посвящённые Дню Земли, Всемирному Дню Воду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C26D52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C77CA0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в библиотеке по экологической тематике</w:t>
            </w:r>
          </w:p>
        </w:tc>
        <w:tc>
          <w:tcPr>
            <w:tcW w:w="2287" w:type="dxa"/>
          </w:tcPr>
          <w:p w:rsidR="00B4258A" w:rsidRDefault="00B4258A" w:rsidP="00B4258A">
            <w:pPr>
              <w:jc w:val="center"/>
            </w:pPr>
            <w:r w:rsidRPr="00C26D52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Тренировка по эвакуации обучающихся из школы в случае ЧС</w:t>
            </w:r>
          </w:p>
        </w:tc>
        <w:tc>
          <w:tcPr>
            <w:tcW w:w="2287" w:type="dxa"/>
          </w:tcPr>
          <w:p w:rsidR="0000666D" w:rsidRPr="00C77CA0" w:rsidRDefault="00B4258A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Вовлечение детей, состоящих на разного вида профилактическом учёте в общественно-значимую деятельность</w:t>
            </w:r>
          </w:p>
        </w:tc>
        <w:tc>
          <w:tcPr>
            <w:tcW w:w="2287" w:type="dxa"/>
          </w:tcPr>
          <w:p w:rsidR="0000666D" w:rsidRPr="00C77CA0" w:rsidRDefault="00B4258A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дополнительного образования</w:t>
            </w:r>
          </w:p>
        </w:tc>
      </w:tr>
    </w:tbl>
    <w:tbl>
      <w:tblPr>
        <w:tblW w:w="148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6150"/>
        <w:gridCol w:w="82"/>
        <w:gridCol w:w="2173"/>
        <w:gridCol w:w="32"/>
        <w:gridCol w:w="2667"/>
        <w:gridCol w:w="147"/>
        <w:gridCol w:w="3458"/>
      </w:tblGrid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профилактической работы с обучающимися «группы риска» и детьми, попавшими в ТЖС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40140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Классные руководители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лёгкой атлетике среди обучающихся АГО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40140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культуры.  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здоровья. Спортивный праздник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40140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учителя физической культуры, родители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Анализ спортивно – оздоровительной работы за  учебный год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40140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организации   оздоровительной работы на летний период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40140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Начальник ЛДП, зам. начальник ЛДП, учителя физической культуры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участия обучающихся в мероприятиях спортивной направленности по итогам </w:t>
            </w:r>
            <w:r w:rsidRPr="00C77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40140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профилактических бесед, инструктажей по профилактике гибели травматизма, безопасного поведения детей на дорогах.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40140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посвящённых Всемирному дню отказа от курения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401408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несовершеннолетних «группы риска» и детей, попавших в ТЖС   в летний период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893682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в летний период детей данных категорий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893682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социальный педагог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ОУ по работе с детьми «группы риска» и детьми, попавшими в трудную жизненную ситуацию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893682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спортивно-оздоровительных мероприятий в рамках работы ЛДП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893682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Беседы в рамках работы ЛДП по пропаганде ЗОЖ, формированию навыков гигиены и личной безопасности, предотвращению насилия и жестокости в отношении детей, профилактика ВИЧ-инфекции, употребления ПАВ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893682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Воспитатели отрядов. Специалисты ГБУ СОН СО «СРЦН Артинского района», социальный педагог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течение года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защиты прав детей во время допросов в ПДН, на судебном заседании, заседании ТКДН и ЗП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C5BC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 и учреждениями системы профилактики безнадзорности и правонарушений несовершеннолетних.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C5BC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ЗД по ВР.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Совещание педагогов школы при директоре: организация питания в школе. Создание системы мер по улучшению питания детей (режим питания, эстетика помещения)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C5BC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отв. за питание, медицинский работник школы, зав. столовой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Привлечение к организации физкультурно-оздоровительной и массовой работы с детьми тренеров ДЮСШ им. З.Т. России Ю.В. Мельцова, МБУ «Старт», сотрудников ЦДО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C5BC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администрация школы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пропаганде ЗОЖ, формированию навыков гигиены, правильного питания и личной безопасности, предотвращению насилия и жестокости в 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детей, профилактика ВИЧ-инфекции, употребления ПАВ, профилактика суицидального поведения.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C5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медицинский работник школы</w:t>
            </w:r>
          </w:p>
        </w:tc>
      </w:tr>
      <w:tr w:rsidR="00B4258A" w:rsidRPr="00C77CA0" w:rsidTr="004701CD">
        <w:trPr>
          <w:gridBefore w:val="1"/>
          <w:wBefore w:w="113" w:type="dxa"/>
          <w:trHeight w:val="108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школьного медиаоборудования на организацию защиты от информации, причиняющей вред здоровью детей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C5BC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Электроник школы, педагог-библиотекарь, социальный педагог.</w:t>
            </w:r>
          </w:p>
        </w:tc>
      </w:tr>
      <w:tr w:rsidR="00B4258A" w:rsidRPr="00C77CA0" w:rsidTr="004701CD">
        <w:trPr>
          <w:gridBefore w:val="1"/>
          <w:wBefore w:w="113" w:type="dxa"/>
          <w:trHeight w:val="1731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Занятие кружков дополнительного образования туристско-краеведческой, физкультурно-спортивной направленности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DB3ED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биологии, географии, истории, педагоги дополнительного образования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Рассмотрение во всех школьных курсах вопроса об экологически безопасном, устойчивом, физическом здоровье обучающихся, физкультминутки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DB3ED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Обсуждение вопроса на совещании с педагогами школы: Организация мероприятий по реализации информационной компании против насилия и жестокости в СМИ и других средствах массовой информации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DB3ED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Электроник школы, социальный педагог</w:t>
            </w:r>
          </w:p>
        </w:tc>
      </w:tr>
      <w:tr w:rsidR="00B4258A" w:rsidRPr="00C77CA0" w:rsidTr="004701CD">
        <w:trPr>
          <w:gridBefore w:val="1"/>
          <w:wBefore w:w="113" w:type="dxa"/>
          <w:trHeight w:val="1417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бесед, инструктажей по профилактике гибели травматизма, безопасного поведения детей на дорогах.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DB3ED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 (специалист по ОТ и ТБ)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Рассмотрение во всех школьных курсах вопроса об экологически безопасном, устойчивом, физическом здоровье обучающихся, физкультминутки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DB3ED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ежемесячно,</w:t>
            </w:r>
          </w:p>
          <w:p w:rsidR="00B4258A" w:rsidRPr="00C77CA0" w:rsidRDefault="00B4258A" w:rsidP="00B4258A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4258A" w:rsidRPr="00C77CA0" w:rsidTr="004701CD">
        <w:trPr>
          <w:gridBefore w:val="1"/>
          <w:wBefore w:w="113" w:type="dxa"/>
          <w:trHeight w:val="1416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Инструктажи по правилам дорожного движения, правилам пожарной безопасности, правилам поведения в чрезвычайных ситуациях.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DB3ED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B4258A" w:rsidRPr="00C77CA0" w:rsidRDefault="00B4258A" w:rsidP="00B4258A">
            <w:pPr>
              <w:spacing w:after="0" w:line="240" w:lineRule="auto"/>
              <w:ind w:lef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 (специалист по ОТ и ТБ)</w:t>
            </w:r>
          </w:p>
        </w:tc>
      </w:tr>
      <w:tr w:rsidR="00874457" w:rsidRPr="00C77CA0" w:rsidTr="004701CD">
        <w:trPr>
          <w:gridBefore w:val="1"/>
          <w:wBefore w:w="113" w:type="dxa"/>
          <w:trHeight w:val="642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Беседы по здоровому питанию</w:t>
            </w:r>
          </w:p>
        </w:tc>
        <w:tc>
          <w:tcPr>
            <w:tcW w:w="2173" w:type="dxa"/>
          </w:tcPr>
          <w:p w:rsidR="00874457" w:rsidRPr="00C77CA0" w:rsidRDefault="00B4258A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874457" w:rsidRPr="00C77CA0" w:rsidRDefault="00874457" w:rsidP="00C77CA0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«Социальное партнёрство»</w:t>
            </w:r>
          </w:p>
        </w:tc>
      </w:tr>
      <w:tr w:rsidR="00874457" w:rsidRPr="00C77CA0" w:rsidTr="004701CD">
        <w:trPr>
          <w:gridBefore w:val="1"/>
          <w:wBefore w:w="113" w:type="dxa"/>
          <w:trHeight w:val="959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социальными партнёрами школы, находящимися, как в микрорайоне школы, так и на территории п. Арти в целом, участие в мероприятиях.</w:t>
            </w:r>
          </w:p>
        </w:tc>
        <w:tc>
          <w:tcPr>
            <w:tcW w:w="2173" w:type="dxa"/>
          </w:tcPr>
          <w:p w:rsidR="00874457" w:rsidRPr="00C77CA0" w:rsidRDefault="00B4258A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специалисты школы, 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B4258A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r w:rsidR="00874457" w:rsidRPr="00C77CA0">
              <w:rPr>
                <w:rFonts w:ascii="Times New Roman" w:hAnsi="Times New Roman" w:cs="Times New Roman"/>
                <w:sz w:val="24"/>
                <w:szCs w:val="24"/>
              </w:rPr>
              <w:t>школьников ценностного отношения к труду, понимание его роли в жизни человека и общества через классные часы, уборки, субботники</w:t>
            </w:r>
          </w:p>
        </w:tc>
        <w:tc>
          <w:tcPr>
            <w:tcW w:w="2173" w:type="dxa"/>
          </w:tcPr>
          <w:p w:rsidR="00874457" w:rsidRPr="00C77CA0" w:rsidRDefault="00B4258A" w:rsidP="00C77CA0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педагог-психолог, классный руководитель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обучающихся и родителей с психологом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договорённости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минутки на уроках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педагог-психолог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предприятия, где работают родители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педагог-психолог, классный руководитель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pStyle w:val="Default"/>
              <w:ind w:right="34"/>
              <w:jc w:val="both"/>
            </w:pPr>
            <w:r w:rsidRPr="00C77CA0">
              <w:t xml:space="preserve">Встречи с родителями – представителями различных профессий. </w:t>
            </w:r>
          </w:p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педагог-психолог, </w:t>
            </w:r>
          </w:p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pStyle w:val="Default"/>
              <w:ind w:right="34"/>
              <w:jc w:val="both"/>
            </w:pPr>
            <w:r w:rsidRPr="00C77CA0">
              <w:t>Конкурсы творческих работ: «Профессии моих родителей» («Мой папа – инженер», «Моя мама – учитель», «Мой дедушка – летчик» и т.д.)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pStyle w:val="Default"/>
              <w:ind w:right="-108"/>
              <w:jc w:val="both"/>
            </w:pPr>
            <w:r w:rsidRPr="00C77CA0">
              <w:t>Профориентационные минутки на уроках.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национальном проекте «Образование» на портале «ПроеКТОриЯ»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4701CD">
        <w:trPr>
          <w:gridBefore w:val="1"/>
          <w:wBefore w:w="113" w:type="dxa"/>
          <w:trHeight w:val="426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классных часов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листов о профессиях родителей.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для выступления на классных часах по профориентации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проекте «Билет в будущее»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классе «Профориентация»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pStyle w:val="Default"/>
              <w:ind w:right="-108"/>
              <w:jc w:val="both"/>
            </w:pPr>
            <w:r w:rsidRPr="00C77CA0">
              <w:lastRenderedPageBreak/>
              <w:t>Выборы актива детских общественных объеди</w:t>
            </w:r>
            <w:r>
              <w:t xml:space="preserve">нений: «РДДМ», </w:t>
            </w:r>
            <w:r w:rsidRPr="00C77CA0">
              <w:t>«Ю</w:t>
            </w:r>
            <w:r>
              <w:t>нармия», «ЮИД», «Юные пожарные», ШСК «Орбита», ШТ «Радуга»</w:t>
            </w:r>
          </w:p>
        </w:tc>
        <w:tc>
          <w:tcPr>
            <w:tcW w:w="2173" w:type="dxa"/>
          </w:tcPr>
          <w:p w:rsidR="00B4258A" w:rsidRPr="00C77CA0" w:rsidRDefault="00B4258A" w:rsidP="00B4258A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pStyle w:val="Default"/>
              <w:ind w:right="-108"/>
              <w:jc w:val="both"/>
            </w:pPr>
            <w:r w:rsidRPr="00C77CA0">
              <w:t>Участие в мероприятиях Детских общественных объединений по разным направлениям деятельности.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321615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pStyle w:val="Default"/>
              <w:ind w:right="-108"/>
              <w:jc w:val="both"/>
            </w:pPr>
            <w:r w:rsidRPr="00C77CA0">
              <w:t xml:space="preserve">Участие в акциях, проектах: «Окна России», </w:t>
            </w:r>
          </w:p>
          <w:p w:rsidR="00B4258A" w:rsidRPr="00C77CA0" w:rsidRDefault="00B4258A" w:rsidP="00B4258A">
            <w:pPr>
              <w:pStyle w:val="Default"/>
              <w:ind w:right="-108"/>
              <w:jc w:val="both"/>
            </w:pPr>
            <w:r w:rsidRPr="00C77CA0">
              <w:t xml:space="preserve">«Окна Победы», «Родительский патруль», </w:t>
            </w:r>
          </w:p>
          <w:p w:rsidR="00B4258A" w:rsidRPr="00C77CA0" w:rsidRDefault="00B4258A" w:rsidP="00B4258A">
            <w:pPr>
              <w:pStyle w:val="Default"/>
              <w:ind w:right="-108"/>
              <w:jc w:val="both"/>
            </w:pPr>
            <w:r w:rsidRPr="00C77CA0">
              <w:t>«Билет в будущее», «ПроеКТОриЯ»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321615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школьных мероприятиях: «Твои права и обязанности», «День борьбы с терроризмом», «День борьбы с вредными привычками»;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763F95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тематических Месячниках: «За здоровый образ жизни», «Защитника Отечества», «ГО и ЧС», «Месячник безопасности» и др.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763F95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C77CA0">
              <w:rPr>
                <w:rStyle w:val="2"/>
                <w:rFonts w:eastAsiaTheme="minorHAnsi"/>
                <w:b w:val="0"/>
                <w:sz w:val="24"/>
                <w:szCs w:val="24"/>
              </w:rPr>
              <w:t>РДДМ</w:t>
            </w:r>
          </w:p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Style w:val="2"/>
                <w:rFonts w:eastAsiaTheme="minorHAnsi"/>
                <w:b w:val="0"/>
                <w:sz w:val="24"/>
                <w:szCs w:val="24"/>
              </w:rPr>
              <w:t>Первичное отделение Общероссийской общественно-</w:t>
            </w:r>
            <w:r w:rsidRPr="00C77CA0">
              <w:rPr>
                <w:rStyle w:val="2"/>
                <w:rFonts w:eastAsiaTheme="minorHAnsi"/>
                <w:b w:val="0"/>
                <w:sz w:val="24"/>
                <w:szCs w:val="24"/>
              </w:rPr>
              <w:softHyphen/>
              <w:t>государственной детско</w:t>
            </w:r>
            <w:r w:rsidRPr="00C77CA0">
              <w:rPr>
                <w:rStyle w:val="2"/>
                <w:rFonts w:eastAsiaTheme="minorHAnsi"/>
                <w:b w:val="0"/>
                <w:sz w:val="24"/>
                <w:szCs w:val="24"/>
              </w:rPr>
              <w:softHyphen/>
              <w:t>-юношеской организации - Российское Движение Детей и Молодёжи «Движение первых» - «орлята России»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A1727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Фото и видеоотчёты об участии в делах, мероприятиях, акциях.</w:t>
            </w:r>
          </w:p>
        </w:tc>
        <w:tc>
          <w:tcPr>
            <w:tcW w:w="2173" w:type="dxa"/>
          </w:tcPr>
          <w:p w:rsidR="00B4258A" w:rsidRDefault="00B4258A" w:rsidP="00B4258A">
            <w:pPr>
              <w:jc w:val="center"/>
            </w:pPr>
            <w:r w:rsidRPr="00A1727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«Поддержка талантливых и одарённых детей»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Обеспечение  участия школьников в школьном этапе Всероссийской олимпиады школьников</w:t>
            </w:r>
          </w:p>
        </w:tc>
        <w:tc>
          <w:tcPr>
            <w:tcW w:w="2173" w:type="dxa"/>
          </w:tcPr>
          <w:p w:rsidR="00B4258A" w:rsidRPr="00C77CA0" w:rsidRDefault="00B47FA5" w:rsidP="00B4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учителя-предметники</w:t>
            </w:r>
          </w:p>
        </w:tc>
      </w:tr>
      <w:tr w:rsidR="00B4258A" w:rsidRPr="00C77CA0" w:rsidTr="00CB627E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B47FA5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Обеспечение  участия школьников в школьном этапе Всероссийской олимпиады школьников</w:t>
            </w:r>
          </w:p>
        </w:tc>
        <w:tc>
          <w:tcPr>
            <w:tcW w:w="2173" w:type="dxa"/>
          </w:tcPr>
          <w:p w:rsidR="00B47FA5" w:rsidRDefault="00B47FA5" w:rsidP="00B47FA5">
            <w:pPr>
              <w:jc w:val="center"/>
            </w:pPr>
            <w:r w:rsidRPr="00D3563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7FA5" w:rsidRPr="00C77CA0" w:rsidRDefault="00B47FA5" w:rsidP="00B47FA5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58" w:type="dxa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учителя-предметники</w:t>
            </w:r>
          </w:p>
        </w:tc>
      </w:tr>
      <w:tr w:rsidR="00B47FA5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результативности участия обучающихся в мероприятиях разного уровня. Заполнение персонифицированного учёта-банка данных</w:t>
            </w:r>
          </w:p>
        </w:tc>
        <w:tc>
          <w:tcPr>
            <w:tcW w:w="2173" w:type="dxa"/>
          </w:tcPr>
          <w:p w:rsidR="00B47FA5" w:rsidRDefault="00B47FA5" w:rsidP="00B47FA5">
            <w:pPr>
              <w:jc w:val="center"/>
            </w:pPr>
            <w:r w:rsidRPr="00D3563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7FA5" w:rsidRPr="00C77CA0" w:rsidRDefault="00B47FA5" w:rsidP="00B47FA5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58" w:type="dxa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B47FA5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Заочный муниципальный литературный конкурс «Серебряное пёрышко» (октябрь – апрель)</w:t>
            </w:r>
          </w:p>
        </w:tc>
        <w:tc>
          <w:tcPr>
            <w:tcW w:w="2173" w:type="dxa"/>
          </w:tcPr>
          <w:p w:rsidR="00B47FA5" w:rsidRDefault="00B47FA5" w:rsidP="00B47FA5">
            <w:pPr>
              <w:jc w:val="center"/>
            </w:pPr>
            <w:r w:rsidRPr="00D3563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7FA5" w:rsidRPr="00C77CA0" w:rsidRDefault="00B47FA5" w:rsidP="00B47FA5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58" w:type="dxa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B4258A" w:rsidRPr="00C77CA0" w:rsidTr="00CB627E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рисунков, посвящённый Дню Матери «Букет для мамы»</w:t>
            </w:r>
          </w:p>
        </w:tc>
        <w:tc>
          <w:tcPr>
            <w:tcW w:w="2173" w:type="dxa"/>
          </w:tcPr>
          <w:p w:rsidR="00B4258A" w:rsidRPr="00C77CA0" w:rsidRDefault="00B47FA5" w:rsidP="00B4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учителя технологии, ИЗО, кл. рук. 1 – 4 классов.</w:t>
            </w:r>
          </w:p>
        </w:tc>
      </w:tr>
      <w:tr w:rsidR="00B4258A" w:rsidRPr="00C77CA0" w:rsidTr="00CB627E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</w:tr>
      <w:tr w:rsidR="00B47FA5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результативности участия обучающихся в мероприятиях разного уровня. Заполнение персонифицированного учёта-банка данных</w:t>
            </w:r>
          </w:p>
        </w:tc>
        <w:tc>
          <w:tcPr>
            <w:tcW w:w="2173" w:type="dxa"/>
          </w:tcPr>
          <w:p w:rsidR="00B47FA5" w:rsidRDefault="00B47FA5" w:rsidP="00B47FA5">
            <w:pPr>
              <w:jc w:val="center"/>
            </w:pPr>
            <w:r w:rsidRPr="007928F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7FA5" w:rsidRPr="00C77CA0" w:rsidRDefault="00B47FA5" w:rsidP="00B47FA5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58" w:type="dxa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B47FA5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историко-краеведческих работ обучающихся «Каменный пояс» и социально-политических проектов «Я – гражданин» в рамках конкурса «Мы – уральцы»</w:t>
            </w:r>
          </w:p>
        </w:tc>
        <w:tc>
          <w:tcPr>
            <w:tcW w:w="2173" w:type="dxa"/>
          </w:tcPr>
          <w:p w:rsidR="00B47FA5" w:rsidRDefault="00B47FA5" w:rsidP="00B47FA5">
            <w:pPr>
              <w:jc w:val="center"/>
            </w:pPr>
            <w:r w:rsidRPr="007928F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7FA5" w:rsidRPr="00C77CA0" w:rsidRDefault="00B47FA5" w:rsidP="00B47FA5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58" w:type="dxa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4258A" w:rsidRPr="00C77CA0" w:rsidTr="00CB627E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конкурс-выставка ИЗО и ДПИ «Рождественские фантазии»</w:t>
            </w:r>
          </w:p>
        </w:tc>
        <w:tc>
          <w:tcPr>
            <w:tcW w:w="2173" w:type="dxa"/>
          </w:tcPr>
          <w:p w:rsidR="00B4258A" w:rsidRPr="00C77CA0" w:rsidRDefault="00B47FA5" w:rsidP="00B4258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ИЗО, технологии, кл. рук. 1 – 4 классов</w:t>
            </w:r>
          </w:p>
        </w:tc>
      </w:tr>
      <w:tr w:rsidR="00B4258A" w:rsidRPr="00C77CA0" w:rsidTr="00CB627E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месчника Защитника Отечества (по отдельному плану)</w:t>
            </w:r>
          </w:p>
        </w:tc>
        <w:tc>
          <w:tcPr>
            <w:tcW w:w="2173" w:type="dxa"/>
          </w:tcPr>
          <w:p w:rsidR="00B4258A" w:rsidRPr="00C77CA0" w:rsidRDefault="00B47FA5" w:rsidP="00B4258A">
            <w:pPr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4701CD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результативности участия обучающихся в мероприятиях разного уровня. Заполнение персонифицированного учёта-банка данных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2509A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районной выставке «Грани талантов»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2509A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учителя технологии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муниципальной олимпиаде для младших школьников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2509A9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 1 – 4 кл.</w:t>
            </w:r>
          </w:p>
        </w:tc>
      </w:tr>
      <w:tr w:rsidR="00B4258A" w:rsidRPr="00C77CA0" w:rsidTr="004701CD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B4258A" w:rsidRPr="00C77CA0" w:rsidTr="004701CD">
        <w:trPr>
          <w:trHeight w:val="315"/>
        </w:trPr>
        <w:tc>
          <w:tcPr>
            <w:tcW w:w="6263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соревнования «Безопасное колесо» (1 – 4 класс)</w:t>
            </w:r>
          </w:p>
        </w:tc>
        <w:tc>
          <w:tcPr>
            <w:tcW w:w="2287" w:type="dxa"/>
            <w:gridSpan w:val="3"/>
          </w:tcPr>
          <w:p w:rsidR="00B4258A" w:rsidRPr="00C77CA0" w:rsidRDefault="00B47FA5" w:rsidP="00B4258A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05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B4258A" w:rsidRPr="00C77CA0" w:rsidTr="004701CD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результативности участия обучающихся в мероприятиях разного уровня. Заполнение персонифицированного учёта-банка данных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45141C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линеек по итогам учебного года. Награждение наиболее отличившихся обучающихся, имеющих  высокие результаты в мероприятиях разного уровня и направленностей (одарённых и талантливых детей)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45141C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УВР. ЗД по ВР</w:t>
            </w:r>
          </w:p>
        </w:tc>
      </w:tr>
      <w:tr w:rsidR="00B4258A" w:rsidRPr="00C77CA0" w:rsidTr="004701CD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</w:t>
            </w:r>
          </w:p>
        </w:tc>
      </w:tr>
      <w:tr w:rsidR="00B4258A" w:rsidRPr="00C77CA0" w:rsidTr="004701CD">
        <w:trPr>
          <w:trHeight w:val="315"/>
        </w:trPr>
        <w:tc>
          <w:tcPr>
            <w:tcW w:w="6263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одарёнными и способными детьми по определённой тематике, выбранной совместно с учителем </w:t>
            </w: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рамках летнего оздоровительного лагеря с днвеынм пребыванием детей и подростков на базе МАОУ АГО «артинская Сош № 6»</w:t>
            </w:r>
          </w:p>
        </w:tc>
        <w:tc>
          <w:tcPr>
            <w:tcW w:w="2287" w:type="dxa"/>
            <w:gridSpan w:val="3"/>
          </w:tcPr>
          <w:p w:rsidR="00B4258A" w:rsidRPr="00C77CA0" w:rsidRDefault="00B47FA5" w:rsidP="00B4258A">
            <w:pPr>
              <w:spacing w:after="0" w:line="240" w:lineRule="auto"/>
              <w:ind w:lef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05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МОДУЛЬ «Я – патриот своей Родины»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посвящённые Дню воинской славы: </w:t>
            </w:r>
          </w:p>
          <w:p w:rsidR="00B47FA5" w:rsidRPr="00C77CA0" w:rsidRDefault="00B47FA5" w:rsidP="00B47FA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Куликовская битва (1380 год), </w:t>
            </w:r>
          </w:p>
          <w:p w:rsidR="00B47FA5" w:rsidRPr="00C77CA0" w:rsidRDefault="00B47FA5" w:rsidP="00B47FA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битва (23 августа, 1943 год), </w:t>
            </w:r>
          </w:p>
          <w:p w:rsidR="00B47FA5" w:rsidRPr="00C77CA0" w:rsidRDefault="00B47FA5" w:rsidP="00B47FA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Полтавское сражение (10 июля, 1709 год), </w:t>
            </w:r>
          </w:p>
          <w:p w:rsidR="00B47FA5" w:rsidRPr="00C77CA0" w:rsidRDefault="00B47FA5" w:rsidP="00B47FA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Сражение у мыса Гангут (9 августа, 1714 год), </w:t>
            </w:r>
          </w:p>
          <w:p w:rsidR="00B47FA5" w:rsidRPr="00C77CA0" w:rsidRDefault="00B47FA5" w:rsidP="00B47FA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Сражение у мыса Тендра (11 сентября 1790 год), </w:t>
            </w:r>
          </w:p>
          <w:p w:rsidR="00B47FA5" w:rsidRPr="00C77CA0" w:rsidRDefault="00B47FA5" w:rsidP="00B47FA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Бородинское сражение (8 сентября 1812 год)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1E416C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Месячник ГО и ЧС (по отдельному плану)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1E416C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B4258A" w:rsidRPr="00C77CA0" w:rsidTr="004701CD">
        <w:trPr>
          <w:trHeight w:val="315"/>
        </w:trPr>
        <w:tc>
          <w:tcPr>
            <w:tcW w:w="6263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КТД «1 октября – Международный день пожилых людей»: акции добрых дел, изготовление подарков, концерты, поздравления.</w:t>
            </w:r>
          </w:p>
        </w:tc>
        <w:tc>
          <w:tcPr>
            <w:tcW w:w="2287" w:type="dxa"/>
            <w:gridSpan w:val="3"/>
          </w:tcPr>
          <w:p w:rsidR="00B4258A" w:rsidRPr="00C77CA0" w:rsidRDefault="00B47FA5" w:rsidP="00B4258A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05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народного единства (День воинской славы России)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DC5421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посвящённые Дню воинской славы: День проведения военного парада на Красной площади в городе Москва в ознаменование 24 годовщины Великой Октябрьской социалистической революции (7 ноября, 1941 год)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DC5421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час: «День Конституции»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F032A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час «Герои России», посвящённый Дню героев Отечества.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F032A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посвящённые Дню воинской славы:  День победы русской эскадры под командованием П.С. Нахимова над турецкой эскадрой у мыса Синоп (1 декабря, 1853 год);</w:t>
            </w:r>
          </w:p>
          <w:p w:rsidR="00B47FA5" w:rsidRPr="00C77CA0" w:rsidRDefault="00B47FA5" w:rsidP="00B47FA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начала контрнаступления советских войск против немецко-фашистских войск в битве под Москвой (5 декабря, 1941 год);</w:t>
            </w:r>
          </w:p>
          <w:p w:rsidR="00B47FA5" w:rsidRPr="00C77CA0" w:rsidRDefault="00B47FA5" w:rsidP="00B47FA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Взятие турецкой крепости Измаил русскими войсками под командованием А.В. Суворова (24 декабря, 1790 год)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F03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январь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посвящённые Дню воинской славы:   </w:t>
            </w:r>
          </w:p>
          <w:p w:rsidR="00B47FA5" w:rsidRPr="00C77CA0" w:rsidRDefault="00B47FA5" w:rsidP="00B47FA5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города Ленинграда  (27 января, 1944 год)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543ED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Совещание с педагогами школы «Гражданско-патриотическое воспитание в школе». Знакомство с планом проведения Месячника Защитника Отечества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543ED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B47FA5" w:rsidRPr="00C77CA0" w:rsidTr="00C77CA0">
        <w:trPr>
          <w:trHeight w:val="1401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Месячник Защитника Отечества (по отдельному плану)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BB574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ОБЖ, классные руководители, родители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 «Организация работы классного руководителя по гражданско-патриотическому направлению воспитательной работы»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BB574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посвящённые Дню воинской славы: </w:t>
            </w:r>
          </w:p>
          <w:p w:rsidR="00B47FA5" w:rsidRPr="00C77CA0" w:rsidRDefault="00B47FA5" w:rsidP="00B47FA5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 (2 февраля, 1943 год)</w:t>
            </w:r>
          </w:p>
          <w:p w:rsidR="00B47FA5" w:rsidRPr="00C77CA0" w:rsidRDefault="00B47FA5" w:rsidP="00B47FA5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BB5746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B4258A" w:rsidRPr="00C77CA0" w:rsidTr="004701CD">
        <w:trPr>
          <w:trHeight w:val="315"/>
        </w:trPr>
        <w:tc>
          <w:tcPr>
            <w:tcW w:w="6263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Школьный конкурс патриотической песни в форме «Битвы хоров»</w:t>
            </w:r>
          </w:p>
        </w:tc>
        <w:tc>
          <w:tcPr>
            <w:tcW w:w="2287" w:type="dxa"/>
            <w:gridSpan w:val="3"/>
          </w:tcPr>
          <w:p w:rsidR="00B4258A" w:rsidRPr="00C77CA0" w:rsidRDefault="00B47FA5" w:rsidP="00B4258A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05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учитель музыки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«Первый полёт человека в космос».   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C60D9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посвящённые Дню воинской славы: </w:t>
            </w:r>
          </w:p>
          <w:p w:rsidR="00B47FA5" w:rsidRPr="00C77CA0" w:rsidRDefault="00B47FA5" w:rsidP="00B47FA5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Ледовое побоище (18 апреля, 1242 год)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C60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май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Победы: (День Победы: митинг, парад юнармейских отрядов)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E01F54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ОБЖ, классные руководители, родители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акциях «Милосердие». «Ветеран»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E01F54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ЗД по ВР, классные руководители. 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Дню Победы (День воинской славы)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E01F54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Уроки мужества «Живая память прошлого»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E01F54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июнь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Дню памяти и скорби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EE120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ОБЖ, воспитатели ЛДП</w:t>
            </w:r>
          </w:p>
        </w:tc>
      </w:tr>
      <w:tr w:rsidR="00B47FA5" w:rsidRPr="00C77CA0" w:rsidTr="004701CD">
        <w:trPr>
          <w:trHeight w:val="315"/>
        </w:trPr>
        <w:tc>
          <w:tcPr>
            <w:tcW w:w="6263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ЛДП</w:t>
            </w:r>
          </w:p>
        </w:tc>
        <w:tc>
          <w:tcPr>
            <w:tcW w:w="2287" w:type="dxa"/>
            <w:gridSpan w:val="3"/>
          </w:tcPr>
          <w:p w:rsidR="00B47FA5" w:rsidRDefault="00B47FA5" w:rsidP="00B47FA5">
            <w:pPr>
              <w:jc w:val="center"/>
            </w:pPr>
            <w:r w:rsidRPr="00EE120F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2667" w:type="dxa"/>
          </w:tcPr>
          <w:p w:rsidR="00B47FA5" w:rsidRPr="00C77CA0" w:rsidRDefault="00B47FA5" w:rsidP="00B47FA5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05" w:type="dxa"/>
            <w:gridSpan w:val="2"/>
          </w:tcPr>
          <w:p w:rsidR="00B47FA5" w:rsidRPr="00C77CA0" w:rsidRDefault="00B47FA5" w:rsidP="00B4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Воспитатели ЛДП</w:t>
            </w:r>
          </w:p>
        </w:tc>
      </w:tr>
    </w:tbl>
    <w:p w:rsidR="00F52D16" w:rsidRPr="00C77CA0" w:rsidRDefault="00F52D16" w:rsidP="00C77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2D16" w:rsidRPr="00C77CA0" w:rsidSect="00F52D16">
      <w:foot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269" w:rsidRDefault="00E00269" w:rsidP="00C77CA0">
      <w:pPr>
        <w:spacing w:after="0" w:line="240" w:lineRule="auto"/>
      </w:pPr>
      <w:r>
        <w:separator/>
      </w:r>
    </w:p>
  </w:endnote>
  <w:endnote w:type="continuationSeparator" w:id="0">
    <w:p w:rsidR="00E00269" w:rsidRDefault="00E00269" w:rsidP="00C7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ldITC">
    <w:altName w:val="Calibri"/>
    <w:charset w:val="00"/>
    <w:family w:val="swiss"/>
    <w:pitch w:val="variable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569189"/>
      <w:docPartObj>
        <w:docPartGallery w:val="Page Numbers (Bottom of Page)"/>
        <w:docPartUnique/>
      </w:docPartObj>
    </w:sdtPr>
    <w:sdtEndPr/>
    <w:sdtContent>
      <w:p w:rsidR="00521A79" w:rsidRDefault="00521A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646">
          <w:rPr>
            <w:noProof/>
          </w:rPr>
          <w:t>6</w:t>
        </w:r>
        <w:r>
          <w:fldChar w:fldCharType="end"/>
        </w:r>
      </w:p>
    </w:sdtContent>
  </w:sdt>
  <w:p w:rsidR="00521A79" w:rsidRDefault="00521A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269" w:rsidRDefault="00E00269" w:rsidP="00C77CA0">
      <w:pPr>
        <w:spacing w:after="0" w:line="240" w:lineRule="auto"/>
      </w:pPr>
      <w:r>
        <w:separator/>
      </w:r>
    </w:p>
  </w:footnote>
  <w:footnote w:type="continuationSeparator" w:id="0">
    <w:p w:rsidR="00E00269" w:rsidRDefault="00E00269" w:rsidP="00C77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2E22"/>
    <w:multiLevelType w:val="hybridMultilevel"/>
    <w:tmpl w:val="1B90C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C4171"/>
    <w:multiLevelType w:val="hybridMultilevel"/>
    <w:tmpl w:val="9F8EA408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>
    <w:nsid w:val="0FF84471"/>
    <w:multiLevelType w:val="hybridMultilevel"/>
    <w:tmpl w:val="DEC012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0AA6DA9"/>
    <w:multiLevelType w:val="hybridMultilevel"/>
    <w:tmpl w:val="66400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1266F"/>
    <w:multiLevelType w:val="hybridMultilevel"/>
    <w:tmpl w:val="4F5CC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E1748"/>
    <w:multiLevelType w:val="multilevel"/>
    <w:tmpl w:val="52FC1A12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eastAsia="OfficinaSansBoldITC" w:hAnsiTheme="minorHAnsi" w:cstheme="minorBidi" w:hint="default"/>
        <w:b w:val="0"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="SchoolBookSanPin" w:hAnsi="Times New Roman" w:cs="Times New Roman" w:hint="default"/>
        <w:b/>
        <w:color w:val="231F2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="SchoolBookSanPin" w:hAnsi="Times New Roman" w:cs="Times New Roman" w:hint="default"/>
        <w:b/>
        <w:color w:val="231F20"/>
        <w:sz w:val="24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Theme="minorHAnsi" w:eastAsia="SchoolBookSanPin" w:hAnsiTheme="minorHAnsi" w:hint="default"/>
        <w:b w:val="0"/>
        <w:color w:val="231F20"/>
        <w:sz w:val="24"/>
      </w:rPr>
    </w:lvl>
  </w:abstractNum>
  <w:abstractNum w:abstractNumId="6">
    <w:nsid w:val="241B5AC4"/>
    <w:multiLevelType w:val="hybridMultilevel"/>
    <w:tmpl w:val="C908C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04CD5"/>
    <w:multiLevelType w:val="hybridMultilevel"/>
    <w:tmpl w:val="8226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81392"/>
    <w:multiLevelType w:val="hybridMultilevel"/>
    <w:tmpl w:val="D9DE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C2433B"/>
    <w:multiLevelType w:val="hybridMultilevel"/>
    <w:tmpl w:val="00343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81722"/>
    <w:multiLevelType w:val="hybridMultilevel"/>
    <w:tmpl w:val="72FCD0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83315DE"/>
    <w:multiLevelType w:val="hybridMultilevel"/>
    <w:tmpl w:val="31B673CA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11"/>
  </w:num>
  <w:num w:numId="9">
    <w:abstractNumId w:val="3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16"/>
    <w:rsid w:val="0000666D"/>
    <w:rsid w:val="000145B9"/>
    <w:rsid w:val="00121CA1"/>
    <w:rsid w:val="00362CDA"/>
    <w:rsid w:val="003806B7"/>
    <w:rsid w:val="004634C2"/>
    <w:rsid w:val="004701CD"/>
    <w:rsid w:val="004E23DF"/>
    <w:rsid w:val="00521A79"/>
    <w:rsid w:val="0054573A"/>
    <w:rsid w:val="007156F8"/>
    <w:rsid w:val="007565CA"/>
    <w:rsid w:val="00874457"/>
    <w:rsid w:val="008767C6"/>
    <w:rsid w:val="00883A1C"/>
    <w:rsid w:val="00A34646"/>
    <w:rsid w:val="00B4258A"/>
    <w:rsid w:val="00B47FA5"/>
    <w:rsid w:val="00C220B2"/>
    <w:rsid w:val="00C77CA0"/>
    <w:rsid w:val="00CB627E"/>
    <w:rsid w:val="00E00269"/>
    <w:rsid w:val="00F52D16"/>
    <w:rsid w:val="00F8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232B7-0FC2-4F21-A3D2-0A479410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D1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52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Полужирный"/>
    <w:basedOn w:val="a0"/>
    <w:rsid w:val="000145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C77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CA0"/>
  </w:style>
  <w:style w:type="paragraph" w:styleId="a7">
    <w:name w:val="footer"/>
    <w:basedOn w:val="a"/>
    <w:link w:val="a8"/>
    <w:uiPriority w:val="99"/>
    <w:unhideWhenUsed/>
    <w:rsid w:val="00C77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CA0"/>
  </w:style>
  <w:style w:type="character" w:customStyle="1" w:styleId="13">
    <w:name w:val="Основной текст (13)_"/>
    <w:basedOn w:val="a0"/>
    <w:link w:val="130"/>
    <w:rsid w:val="008767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767C6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44E0-D605-4E68-A20F-0FE0B362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9270</Words>
  <Characters>52839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DEXP</cp:lastModifiedBy>
  <cp:revision>7</cp:revision>
  <dcterms:created xsi:type="dcterms:W3CDTF">2023-06-26T14:38:00Z</dcterms:created>
  <dcterms:modified xsi:type="dcterms:W3CDTF">2025-03-27T04:44:00Z</dcterms:modified>
</cp:coreProperties>
</file>