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DE" w:rsidRDefault="00C77EDE" w:rsidP="00C77E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C36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</w:t>
      </w:r>
      <w:proofErr w:type="gramStart"/>
      <w:r w:rsidRPr="00911C36">
        <w:rPr>
          <w:rFonts w:ascii="Times New Roman" w:hAnsi="Times New Roman" w:cs="Times New Roman"/>
          <w:b/>
          <w:sz w:val="28"/>
          <w:szCs w:val="28"/>
        </w:rPr>
        <w:t>работы  для</w:t>
      </w:r>
      <w:proofErr w:type="gramEnd"/>
      <w:r w:rsidRPr="00911C36">
        <w:rPr>
          <w:rFonts w:ascii="Times New Roman" w:hAnsi="Times New Roman" w:cs="Times New Roman"/>
          <w:b/>
          <w:sz w:val="28"/>
          <w:szCs w:val="28"/>
        </w:rPr>
        <w:t xml:space="preserve"> обучающихся основного общего образования</w:t>
      </w:r>
    </w:p>
    <w:p w:rsidR="00C77EDE" w:rsidRDefault="00C77EDE" w:rsidP="00C77E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– 4 класс)</w:t>
      </w:r>
    </w:p>
    <w:p w:rsidR="00C77EDE" w:rsidRDefault="00C77EDE" w:rsidP="00C77ED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EDE" w:rsidRPr="008B5D0E" w:rsidRDefault="00C77EDE" w:rsidP="00C77E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D0E">
        <w:rPr>
          <w:rFonts w:ascii="Times New Roman" w:hAnsi="Times New Roman" w:cs="Times New Roman"/>
          <w:b/>
          <w:i/>
          <w:sz w:val="28"/>
          <w:szCs w:val="28"/>
        </w:rPr>
        <w:t>Цель воспитания:</w:t>
      </w:r>
    </w:p>
    <w:p w:rsidR="00C77EDE" w:rsidRPr="008B5D0E" w:rsidRDefault="00C77EDE" w:rsidP="00C77ED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личностное развитие школьников, проявляющееся:</w:t>
      </w:r>
    </w:p>
    <w:p w:rsidR="00C77EDE" w:rsidRPr="008B5D0E" w:rsidRDefault="00C77EDE" w:rsidP="00C77E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1) в усвоении социально значимых основных знаний и норм, которые общество выработало на основе этих ценностей;</w:t>
      </w:r>
    </w:p>
    <w:p w:rsidR="00C77EDE" w:rsidRPr="008B5D0E" w:rsidRDefault="00C77EDE" w:rsidP="00C77E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2) в развитии позитивных социально значимых отношений к общественным ценностям;</w:t>
      </w:r>
    </w:p>
    <w:p w:rsidR="00C77EDE" w:rsidRPr="008B5D0E" w:rsidRDefault="00C77EDE" w:rsidP="00C77ED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3) в приобретении опыта поведения и применения сформированных знаний на практике в отношении к общественным</w:t>
      </w:r>
      <w:r w:rsidR="008B5D0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B5D0E">
        <w:rPr>
          <w:rFonts w:ascii="Times New Roman" w:eastAsia="TimesNewRomanPSMT" w:hAnsi="Times New Roman" w:cs="Times New Roman"/>
          <w:sz w:val="28"/>
          <w:szCs w:val="28"/>
        </w:rPr>
        <w:t>ценностям.</w:t>
      </w:r>
    </w:p>
    <w:p w:rsidR="00C77EDE" w:rsidRPr="008B5D0E" w:rsidRDefault="00C77EDE" w:rsidP="00C77ED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5D0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77EDE" w:rsidRPr="008B5D0E" w:rsidRDefault="00C77EDE" w:rsidP="00C77E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8B5D0E">
        <w:rPr>
          <w:rFonts w:ascii="Times New Roman" w:eastAsia="TimesNewRomanPS-BoldItalicMT" w:hAnsi="Times New Roman" w:cs="Times New Roman"/>
          <w:bCs/>
          <w:i/>
          <w:iCs/>
          <w:sz w:val="28"/>
          <w:szCs w:val="28"/>
        </w:rPr>
        <w:t>задач</w:t>
      </w:r>
      <w:r w:rsidRPr="008B5D0E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Вовлекать школьников в кружки, секции и иные </w:t>
      </w:r>
      <w:bookmarkStart w:id="0" w:name="_GoBack"/>
      <w:bookmarkEnd w:id="0"/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объединения, работающие по школьным программам внеурочной деятельности и дополнительного образования, реализовывать </w:t>
      </w:r>
      <w:proofErr w:type="spellStart"/>
      <w:r w:rsidRPr="008B5D0E">
        <w:rPr>
          <w:rFonts w:ascii="Times New Roman" w:eastAsia="TimesNewRomanPSMT" w:hAnsi="Times New Roman" w:cs="Times New Roman"/>
          <w:sz w:val="28"/>
          <w:szCs w:val="28"/>
        </w:rPr>
        <w:t>ихвоспитательные</w:t>
      </w:r>
      <w:proofErr w:type="spellEnd"/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 возможности;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</w:t>
      </w:r>
      <w:proofErr w:type="spellStart"/>
      <w:r w:rsidRPr="008B5D0E">
        <w:rPr>
          <w:rFonts w:ascii="Times New Roman" w:eastAsia="TimesNewRomanPSMT" w:hAnsi="Times New Roman" w:cs="Times New Roman"/>
          <w:sz w:val="28"/>
          <w:szCs w:val="28"/>
        </w:rPr>
        <w:t>формзанятий</w:t>
      </w:r>
      <w:proofErr w:type="spellEnd"/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 с учащимися;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Организовывать </w:t>
      </w:r>
      <w:proofErr w:type="spellStart"/>
      <w:r w:rsidRPr="008B5D0E">
        <w:rPr>
          <w:rFonts w:ascii="Times New Roman" w:eastAsia="TimesNewRomanPSMT" w:hAnsi="Times New Roman" w:cs="Times New Roman"/>
          <w:sz w:val="28"/>
          <w:szCs w:val="28"/>
        </w:rPr>
        <w:t>профориентационную</w:t>
      </w:r>
      <w:proofErr w:type="spellEnd"/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 работу со школьниками;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 Организовать работу школьных бумажных и электронных медиа, реализовывать их воспитательный потенциал;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 Организовать работу с семьями школьников, их родителями или законными представителями, направленную на совместное </w:t>
      </w:r>
      <w:proofErr w:type="spellStart"/>
      <w:r w:rsidRPr="008B5D0E">
        <w:rPr>
          <w:rFonts w:ascii="Times New Roman" w:eastAsia="TimesNewRomanPSMT" w:hAnsi="Times New Roman" w:cs="Times New Roman"/>
          <w:sz w:val="28"/>
          <w:szCs w:val="28"/>
        </w:rPr>
        <w:t>решениепроблем</w:t>
      </w:r>
      <w:proofErr w:type="spellEnd"/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 личностного развития обучающихся;</w:t>
      </w:r>
    </w:p>
    <w:p w:rsidR="00C77EDE" w:rsidRPr="008B5D0E" w:rsidRDefault="00C77EDE" w:rsidP="00C77EDE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B5D0E">
        <w:rPr>
          <w:rFonts w:ascii="Times New Roman" w:eastAsia="TimesNewRomanPSMT" w:hAnsi="Times New Roman" w:cs="Times New Roman"/>
          <w:sz w:val="28"/>
          <w:szCs w:val="28"/>
        </w:rPr>
        <w:t xml:space="preserve"> Развивать социальное партнерство школы и организаций, учреждений п. Арти</w:t>
      </w:r>
    </w:p>
    <w:p w:rsidR="00C77EDE" w:rsidRPr="008B5D0E" w:rsidRDefault="00C77EDE" w:rsidP="00C77EDE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7EDE" w:rsidRPr="008B5D0E" w:rsidRDefault="00C77EDE" w:rsidP="00C77EDE">
      <w:pPr>
        <w:pStyle w:val="Default"/>
        <w:ind w:right="-1" w:firstLine="567"/>
        <w:jc w:val="both"/>
        <w:rPr>
          <w:i/>
          <w:color w:val="auto"/>
          <w:sz w:val="28"/>
          <w:szCs w:val="28"/>
        </w:rPr>
      </w:pPr>
      <w:r w:rsidRPr="008B5D0E">
        <w:rPr>
          <w:color w:val="auto"/>
          <w:sz w:val="28"/>
          <w:szCs w:val="28"/>
        </w:rPr>
        <w:t>Конкретизация общей цели воспитания в МАОУ АГО «</w:t>
      </w:r>
      <w:proofErr w:type="spellStart"/>
      <w:r w:rsidRPr="008B5D0E">
        <w:rPr>
          <w:color w:val="auto"/>
          <w:sz w:val="28"/>
          <w:szCs w:val="28"/>
        </w:rPr>
        <w:t>Артинская</w:t>
      </w:r>
      <w:proofErr w:type="spellEnd"/>
      <w:r w:rsidRPr="008B5D0E">
        <w:rPr>
          <w:color w:val="auto"/>
          <w:sz w:val="28"/>
          <w:szCs w:val="28"/>
        </w:rPr>
        <w:t xml:space="preserve"> СОШ № 6» применительно к возрастным особенностям школьников позволяет выделить в ней следующие </w:t>
      </w:r>
      <w:r w:rsidRPr="008B5D0E">
        <w:rPr>
          <w:bCs/>
          <w:i/>
          <w:iCs/>
          <w:color w:val="auto"/>
          <w:sz w:val="28"/>
          <w:szCs w:val="28"/>
        </w:rPr>
        <w:t>целевые приоритеты</w:t>
      </w:r>
      <w:r w:rsidRPr="008B5D0E">
        <w:rPr>
          <w:color w:val="auto"/>
          <w:sz w:val="28"/>
          <w:szCs w:val="28"/>
        </w:rPr>
        <w:t xml:space="preserve">, соответствующие </w:t>
      </w:r>
      <w:r w:rsidRPr="008B5D0E">
        <w:rPr>
          <w:i/>
          <w:color w:val="auto"/>
          <w:sz w:val="28"/>
          <w:szCs w:val="28"/>
        </w:rPr>
        <w:t>уровню начального общего образования.</w:t>
      </w:r>
    </w:p>
    <w:p w:rsidR="00C77EDE" w:rsidRPr="008B5D0E" w:rsidRDefault="00C77EDE" w:rsidP="00C77EDE">
      <w:pPr>
        <w:pStyle w:val="Default"/>
        <w:ind w:right="-1" w:firstLine="567"/>
        <w:jc w:val="both"/>
        <w:rPr>
          <w:i/>
          <w:color w:val="auto"/>
          <w:sz w:val="28"/>
          <w:szCs w:val="28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0065"/>
      </w:tblGrid>
      <w:tr w:rsidR="008B5D0E" w:rsidRPr="008B5D0E" w:rsidTr="00F4075E">
        <w:tc>
          <w:tcPr>
            <w:tcW w:w="5387" w:type="dxa"/>
          </w:tcPr>
          <w:p w:rsidR="00C77EDE" w:rsidRPr="008B5D0E" w:rsidRDefault="00C77EDE" w:rsidP="008B5D0E">
            <w:pPr>
              <w:pStyle w:val="a4"/>
              <w:ind w:left="0"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D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Уровни образования</w:t>
            </w:r>
          </w:p>
        </w:tc>
        <w:tc>
          <w:tcPr>
            <w:tcW w:w="10065" w:type="dxa"/>
          </w:tcPr>
          <w:p w:rsidR="00C77EDE" w:rsidRPr="008B5D0E" w:rsidRDefault="00C77EDE" w:rsidP="008B5D0E">
            <w:pPr>
              <w:pStyle w:val="a4"/>
              <w:ind w:left="0" w:right="-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5D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Целевые приоритеты</w:t>
            </w:r>
          </w:p>
        </w:tc>
      </w:tr>
      <w:tr w:rsidR="008B5D0E" w:rsidRPr="008B5D0E" w:rsidTr="00F4075E">
        <w:tc>
          <w:tcPr>
            <w:tcW w:w="5387" w:type="dxa"/>
          </w:tcPr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</w:pPr>
            <w:r w:rsidRPr="008B5D0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Уровень начального общего</w:t>
            </w:r>
          </w:p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bCs/>
                <w:i/>
                <w:iCs/>
                <w:sz w:val="28"/>
                <w:szCs w:val="28"/>
              </w:rPr>
            </w:pPr>
            <w:r w:rsidRPr="008B5D0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>образования (</w:t>
            </w:r>
            <w:r w:rsidRPr="008B5D0E">
              <w:rPr>
                <w:rFonts w:ascii="Times New Roman" w:eastAsia="TimesNewRomanPS-BoldItalicMT" w:hAnsi="Times New Roman" w:cs="Times New Roman"/>
                <w:bCs/>
                <w:i/>
                <w:iCs/>
                <w:sz w:val="28"/>
                <w:szCs w:val="28"/>
              </w:rPr>
              <w:t>воспитание детей</w:t>
            </w:r>
          </w:p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ItalicMT" w:hAnsi="Times New Roman" w:cs="Times New Roman"/>
                <w:bCs/>
                <w:i/>
                <w:iCs/>
                <w:sz w:val="28"/>
                <w:szCs w:val="28"/>
              </w:rPr>
            </w:pPr>
            <w:r w:rsidRPr="008B5D0E">
              <w:rPr>
                <w:rFonts w:ascii="Times New Roman" w:eastAsia="TimesNewRomanPS-BoldItalicMT" w:hAnsi="Times New Roman" w:cs="Times New Roman"/>
                <w:bCs/>
                <w:i/>
                <w:iCs/>
                <w:sz w:val="28"/>
                <w:szCs w:val="28"/>
              </w:rPr>
              <w:t xml:space="preserve">младшего школьного возраста), </w:t>
            </w:r>
          </w:p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</w:pPr>
            <w:r w:rsidRPr="008B5D0E">
              <w:rPr>
                <w:rFonts w:ascii="Times New Roman" w:eastAsia="TimesNewRomanPS-BoldItalicMT" w:hAnsi="Times New Roman" w:cs="Times New Roman"/>
                <w:bCs/>
                <w:i/>
                <w:iCs/>
                <w:sz w:val="28"/>
                <w:szCs w:val="28"/>
              </w:rPr>
              <w:t>(1-4 классы</w:t>
            </w:r>
            <w:r w:rsidRPr="008B5D0E">
              <w:rPr>
                <w:rFonts w:ascii="Times New Roman" w:eastAsia="TimesNewRomanPS-BoldMT" w:hAnsi="Times New Roman" w:cs="Times New Roman"/>
                <w:bCs/>
                <w:sz w:val="28"/>
                <w:szCs w:val="28"/>
              </w:rPr>
              <w:t xml:space="preserve">) </w:t>
            </w:r>
            <w:r w:rsidRPr="008B5D0E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Выделение данного приоритета связано с особенностями обучающихся младшего школьного возраста: </w:t>
            </w: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с их</w:t>
            </w:r>
            <w:r w:rsidRPr="008B5D0E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потребностью самоутвердиться в</w:t>
            </w:r>
            <w:r w:rsidRPr="008B5D0E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своем новом социальном статусе –статусе обучающегося, то есть</w:t>
            </w:r>
            <w:r w:rsidRPr="008B5D0E">
              <w:rPr>
                <w:rFonts w:ascii="Times New Roman" w:eastAsia="TimesNewRomanPS-BoldMT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научиться соответствовать</w:t>
            </w:r>
          </w:p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предъявляемым к носителям данного</w:t>
            </w:r>
          </w:p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статуса нормам и принятым традициям поведения. Полученные</w:t>
            </w:r>
          </w:p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знания станут базой для развития социально значимых отношений</w:t>
            </w:r>
          </w:p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обучающихся и накопления ими опыта осуществления социально значимых дел и в дальнейшем, в</w:t>
            </w:r>
          </w:p>
          <w:p w:rsidR="00C77EDE" w:rsidRPr="008B5D0E" w:rsidRDefault="00C77EDE" w:rsidP="00F4075E">
            <w:pPr>
              <w:pStyle w:val="a4"/>
              <w:ind w:left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подростковом и юношеском возрасте</w:t>
            </w:r>
          </w:p>
        </w:tc>
        <w:tc>
          <w:tcPr>
            <w:tcW w:w="10065" w:type="dxa"/>
          </w:tcPr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Целевым приоритетом является создание благоприятных условий для усвоения обучающимися социально значимых знаний –</w:t>
            </w:r>
          </w:p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знаний основных норм и традиций того общества, в котором они живут.</w:t>
            </w:r>
          </w:p>
          <w:p w:rsidR="00C77EDE" w:rsidRPr="008B5D0E" w:rsidRDefault="00C77EDE" w:rsidP="00F4075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i/>
                <w:sz w:val="28"/>
                <w:szCs w:val="28"/>
              </w:rPr>
              <w:t>К наиболее важным из них относятся следующие: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знать и любить свою Родину – свой родной дом, двор, улицу, город, посёлок, свою страну;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проявлять миролюбие – не затевать конфликтов и стремиться решать спорные вопросы, не прибегая к силе;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стремиться узнавать что-то новое, проявлять любознательность, ценить знания;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быть вежливым и опрятным, скромным и приветливым;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соблюдать правила личной гигиены, режим дня, вести здоровый образ жизни;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</w:t>
            </w: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lastRenderedPageBreak/>
              <w:t>принадлежности, иного имущественного положения, людям с ограниченными возможностями здоровья;</w:t>
            </w:r>
          </w:p>
          <w:p w:rsidR="00C77EDE" w:rsidRPr="008B5D0E" w:rsidRDefault="00C77EDE" w:rsidP="00C77EDE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быть уверенным в себе, открытым и общительным, не стесняться быть</w:t>
            </w:r>
            <w:r w:rsidRPr="008B5D0E">
              <w:rPr>
                <w:rFonts w:ascii="TimesNewRomanPSMT" w:eastAsia="TimesNewRomanPSMT" w:cs="TimesNewRomanPSMT" w:hint="eastAsia"/>
                <w:sz w:val="24"/>
                <w:szCs w:val="24"/>
              </w:rPr>
              <w:t xml:space="preserve"> </w:t>
            </w:r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 xml:space="preserve">в чем-то непохожим на других ребят; уметь ставить перед собой цели и проявлять инициативу, отстаивать свое мнение и действовать самостоятельно, без </w:t>
            </w:r>
            <w:proofErr w:type="spellStart"/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помощистарших</w:t>
            </w:r>
            <w:proofErr w:type="spellEnd"/>
            <w:r w:rsidRPr="008B5D0E">
              <w:rPr>
                <w:rFonts w:ascii="Times New Roman" w:eastAsia="TimesNewRomanPSMT" w:hAnsi="Times New Roman" w:cs="Times New Roman"/>
                <w:sz w:val="28"/>
                <w:szCs w:val="28"/>
              </w:rPr>
              <w:t>.</w:t>
            </w:r>
          </w:p>
        </w:tc>
      </w:tr>
    </w:tbl>
    <w:p w:rsidR="00C77EDE" w:rsidRPr="008B5D0E" w:rsidRDefault="00C77EDE" w:rsidP="00C77EDE">
      <w:pPr>
        <w:pStyle w:val="Default"/>
        <w:ind w:right="-1"/>
        <w:jc w:val="both"/>
        <w:rPr>
          <w:color w:val="auto"/>
          <w:sz w:val="28"/>
          <w:szCs w:val="28"/>
        </w:rPr>
      </w:pPr>
    </w:p>
    <w:p w:rsidR="00C77EDE" w:rsidRPr="008B5D0E" w:rsidRDefault="00C77EDE" w:rsidP="00C77EDE">
      <w:pPr>
        <w:pStyle w:val="Default"/>
        <w:tabs>
          <w:tab w:val="left" w:pos="8222"/>
          <w:tab w:val="left" w:pos="9355"/>
        </w:tabs>
        <w:ind w:right="-1"/>
        <w:jc w:val="both"/>
        <w:rPr>
          <w:b/>
          <w:i/>
          <w:color w:val="auto"/>
          <w:sz w:val="28"/>
          <w:szCs w:val="28"/>
        </w:rPr>
      </w:pPr>
      <w:r w:rsidRPr="008B5D0E">
        <w:rPr>
          <w:b/>
          <w:i/>
          <w:color w:val="auto"/>
          <w:sz w:val="28"/>
          <w:szCs w:val="28"/>
        </w:rPr>
        <w:t>Достижению поставленной цели воспитания школьников МАОУ АГО «</w:t>
      </w:r>
      <w:proofErr w:type="spellStart"/>
      <w:r w:rsidRPr="008B5D0E">
        <w:rPr>
          <w:b/>
          <w:i/>
          <w:color w:val="auto"/>
          <w:sz w:val="28"/>
          <w:szCs w:val="28"/>
        </w:rPr>
        <w:t>Артинская</w:t>
      </w:r>
      <w:proofErr w:type="spellEnd"/>
      <w:r w:rsidRPr="008B5D0E">
        <w:rPr>
          <w:b/>
          <w:i/>
          <w:color w:val="auto"/>
          <w:sz w:val="28"/>
          <w:szCs w:val="28"/>
        </w:rPr>
        <w:t xml:space="preserve"> СОШ № </w:t>
      </w:r>
      <w:proofErr w:type="gramStart"/>
      <w:r w:rsidRPr="008B5D0E">
        <w:rPr>
          <w:b/>
          <w:i/>
          <w:color w:val="auto"/>
          <w:sz w:val="28"/>
          <w:szCs w:val="28"/>
        </w:rPr>
        <w:t>6»  будет</w:t>
      </w:r>
      <w:proofErr w:type="gramEnd"/>
      <w:r w:rsidRPr="008B5D0E">
        <w:rPr>
          <w:b/>
          <w:i/>
          <w:color w:val="auto"/>
          <w:sz w:val="28"/>
          <w:szCs w:val="28"/>
        </w:rPr>
        <w:t xml:space="preserve"> способствовать решение следующих основных задач:</w:t>
      </w:r>
    </w:p>
    <w:p w:rsidR="00C77EDE" w:rsidRPr="008B5D0E" w:rsidRDefault="00C77EDE" w:rsidP="00C77EDE">
      <w:pPr>
        <w:pStyle w:val="Default"/>
        <w:numPr>
          <w:ilvl w:val="0"/>
          <w:numId w:val="9"/>
        </w:numPr>
        <w:ind w:left="567" w:right="-1"/>
        <w:jc w:val="both"/>
        <w:rPr>
          <w:color w:val="auto"/>
          <w:sz w:val="28"/>
          <w:szCs w:val="28"/>
        </w:rPr>
      </w:pPr>
      <w:r w:rsidRPr="008B5D0E">
        <w:rPr>
          <w:color w:val="auto"/>
          <w:sz w:val="28"/>
          <w:szCs w:val="28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C77EDE" w:rsidRPr="008B5D0E" w:rsidRDefault="00C77EDE" w:rsidP="00C77EDE">
      <w:pPr>
        <w:pStyle w:val="Default"/>
        <w:numPr>
          <w:ilvl w:val="0"/>
          <w:numId w:val="9"/>
        </w:numPr>
        <w:tabs>
          <w:tab w:val="left" w:pos="284"/>
        </w:tabs>
        <w:ind w:left="567" w:right="-1"/>
        <w:jc w:val="both"/>
        <w:rPr>
          <w:color w:val="auto"/>
          <w:sz w:val="28"/>
          <w:szCs w:val="28"/>
        </w:rPr>
      </w:pPr>
      <w:r w:rsidRPr="008B5D0E">
        <w:rPr>
          <w:color w:val="auto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C77EDE" w:rsidRPr="008B5D0E" w:rsidRDefault="00C77EDE" w:rsidP="00C77EDE">
      <w:pPr>
        <w:pStyle w:val="Default"/>
        <w:numPr>
          <w:ilvl w:val="0"/>
          <w:numId w:val="9"/>
        </w:numPr>
        <w:ind w:left="567" w:right="-1"/>
        <w:jc w:val="both"/>
        <w:rPr>
          <w:color w:val="auto"/>
          <w:sz w:val="28"/>
          <w:szCs w:val="28"/>
        </w:rPr>
      </w:pPr>
      <w:r w:rsidRPr="008B5D0E">
        <w:rPr>
          <w:color w:val="auto"/>
          <w:sz w:val="28"/>
          <w:szCs w:val="28"/>
        </w:rPr>
        <w:t xml:space="preserve"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C77EDE" w:rsidRPr="008B5D0E" w:rsidRDefault="00C77EDE" w:rsidP="00C77EDE">
      <w:pPr>
        <w:pStyle w:val="a4"/>
        <w:numPr>
          <w:ilvl w:val="0"/>
          <w:numId w:val="9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5D0E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77EDE" w:rsidRPr="008B5D0E" w:rsidRDefault="00C77EDE" w:rsidP="00C77EDE">
      <w:pPr>
        <w:pStyle w:val="Default"/>
        <w:numPr>
          <w:ilvl w:val="0"/>
          <w:numId w:val="9"/>
        </w:numPr>
        <w:tabs>
          <w:tab w:val="left" w:pos="284"/>
        </w:tabs>
        <w:ind w:left="567" w:right="-1"/>
        <w:jc w:val="both"/>
        <w:rPr>
          <w:color w:val="auto"/>
          <w:sz w:val="28"/>
          <w:szCs w:val="28"/>
        </w:rPr>
      </w:pPr>
      <w:r w:rsidRPr="008B5D0E">
        <w:rPr>
          <w:color w:val="auto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C77EDE" w:rsidRPr="008B5D0E" w:rsidRDefault="00C77EDE" w:rsidP="00C77EDE">
      <w:pPr>
        <w:pStyle w:val="a4"/>
        <w:numPr>
          <w:ilvl w:val="0"/>
          <w:numId w:val="9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5D0E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8B5D0E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8B5D0E">
        <w:rPr>
          <w:rFonts w:ascii="Times New Roman" w:hAnsi="Times New Roman" w:cs="Times New Roman"/>
          <w:sz w:val="28"/>
          <w:szCs w:val="28"/>
        </w:rPr>
        <w:t xml:space="preserve"> работу со школьниками; </w:t>
      </w:r>
    </w:p>
    <w:p w:rsidR="00C77EDE" w:rsidRPr="008B5D0E" w:rsidRDefault="00C77EDE" w:rsidP="00C77EDE">
      <w:pPr>
        <w:pStyle w:val="Default"/>
        <w:numPr>
          <w:ilvl w:val="0"/>
          <w:numId w:val="9"/>
        </w:numPr>
        <w:tabs>
          <w:tab w:val="left" w:pos="426"/>
        </w:tabs>
        <w:ind w:left="567" w:right="-1"/>
        <w:jc w:val="both"/>
        <w:rPr>
          <w:color w:val="auto"/>
          <w:sz w:val="28"/>
          <w:szCs w:val="28"/>
        </w:rPr>
      </w:pPr>
      <w:r w:rsidRPr="008B5D0E">
        <w:rPr>
          <w:color w:val="auto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C77EDE" w:rsidRPr="008B5D0E" w:rsidRDefault="00C77EDE" w:rsidP="00C77EDE">
      <w:pPr>
        <w:pStyle w:val="Default"/>
        <w:numPr>
          <w:ilvl w:val="0"/>
          <w:numId w:val="9"/>
        </w:numPr>
        <w:ind w:left="567" w:right="-1"/>
        <w:jc w:val="both"/>
        <w:rPr>
          <w:color w:val="auto"/>
          <w:sz w:val="28"/>
          <w:szCs w:val="28"/>
        </w:rPr>
      </w:pPr>
      <w:r w:rsidRPr="008B5D0E">
        <w:rPr>
          <w:color w:val="auto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C77EDE" w:rsidRPr="008B5D0E" w:rsidRDefault="00C77EDE" w:rsidP="00C77EDE">
      <w:pPr>
        <w:pStyle w:val="Default"/>
        <w:numPr>
          <w:ilvl w:val="0"/>
          <w:numId w:val="9"/>
        </w:numPr>
        <w:tabs>
          <w:tab w:val="left" w:pos="284"/>
        </w:tabs>
        <w:ind w:left="567" w:right="-1"/>
        <w:jc w:val="both"/>
        <w:rPr>
          <w:color w:val="auto"/>
          <w:sz w:val="28"/>
          <w:szCs w:val="28"/>
        </w:rPr>
      </w:pPr>
      <w:r w:rsidRPr="008B5D0E">
        <w:rPr>
          <w:color w:val="auto"/>
          <w:sz w:val="28"/>
          <w:szCs w:val="28"/>
        </w:rPr>
        <w:t xml:space="preserve">Сохранять и укреплять здоровья </w:t>
      </w:r>
      <w:proofErr w:type="gramStart"/>
      <w:r w:rsidRPr="008B5D0E">
        <w:rPr>
          <w:color w:val="auto"/>
          <w:sz w:val="28"/>
          <w:szCs w:val="28"/>
        </w:rPr>
        <w:t>детей,  формировать</w:t>
      </w:r>
      <w:proofErr w:type="gramEnd"/>
      <w:r w:rsidRPr="008B5D0E">
        <w:rPr>
          <w:color w:val="auto"/>
          <w:sz w:val="28"/>
          <w:szCs w:val="28"/>
        </w:rPr>
        <w:t xml:space="preserve"> у них и их родителей ответственного отношения к здоровому и безопасному образу жизни.</w:t>
      </w:r>
    </w:p>
    <w:p w:rsidR="00C77EDE" w:rsidRPr="008B5D0E" w:rsidRDefault="00C77EDE" w:rsidP="00C77EDE">
      <w:pPr>
        <w:pStyle w:val="Default"/>
        <w:numPr>
          <w:ilvl w:val="0"/>
          <w:numId w:val="9"/>
        </w:numPr>
        <w:ind w:left="567" w:right="-1"/>
        <w:jc w:val="both"/>
        <w:rPr>
          <w:color w:val="auto"/>
          <w:sz w:val="28"/>
          <w:szCs w:val="28"/>
        </w:rPr>
      </w:pPr>
      <w:r w:rsidRPr="008B5D0E">
        <w:rPr>
          <w:color w:val="auto"/>
          <w:sz w:val="28"/>
          <w:szCs w:val="28"/>
        </w:rPr>
        <w:t>Комплексно решать проблемы социальной реабилитации детей и подростков, создание системы социальных, правовых и педагогических мер профилактики асоциального поведения и вредных привычек, формирование правовой культуры и развитие навыков здорового образа жизни.</w:t>
      </w:r>
      <w:r w:rsidRPr="008B5D0E">
        <w:rPr>
          <w:i/>
          <w:color w:val="auto"/>
          <w:sz w:val="28"/>
          <w:szCs w:val="28"/>
        </w:rPr>
        <w:t xml:space="preserve">   </w:t>
      </w:r>
    </w:p>
    <w:p w:rsidR="00C77EDE" w:rsidRPr="008B5D0E" w:rsidRDefault="00C77EDE" w:rsidP="00C77EDE">
      <w:pPr>
        <w:pStyle w:val="a4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5D0E">
        <w:rPr>
          <w:rFonts w:ascii="Times New Roman" w:hAnsi="Times New Roman" w:cs="Times New Roman"/>
          <w:sz w:val="28"/>
          <w:szCs w:val="28"/>
        </w:rPr>
        <w:t xml:space="preserve">Формировать систему работы с одарёнными и высокомотивированными детьми через создание условий для выявления, поддержки и развития одарённых детей, их самореализации, профессионального самоопределения в </w:t>
      </w:r>
      <w:r w:rsidRPr="008B5D0E">
        <w:rPr>
          <w:rFonts w:ascii="Times New Roman" w:hAnsi="Times New Roman" w:cs="Times New Roman"/>
          <w:sz w:val="28"/>
          <w:szCs w:val="28"/>
        </w:rPr>
        <w:lastRenderedPageBreak/>
        <w:t>соответствии со способностями, обеспечение каждому ребёнку равных стартовых возможностей в реализации интересов.</w:t>
      </w:r>
    </w:p>
    <w:p w:rsidR="00C77EDE" w:rsidRPr="008B5D0E" w:rsidRDefault="00C77EDE" w:rsidP="00C77EDE">
      <w:pPr>
        <w:pStyle w:val="a4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B5D0E">
        <w:rPr>
          <w:rFonts w:ascii="Times New Roman" w:hAnsi="Times New Roman" w:cs="Times New Roman"/>
          <w:sz w:val="28"/>
          <w:szCs w:val="28"/>
        </w:rPr>
        <w:t>Создать условия для развития системы патриотического воспитания, обеспечивающей формирование у подрастающего поколения высокого патриотического сознания, верности Отечеству, гордости за судьбу своей страны.</w:t>
      </w:r>
    </w:p>
    <w:p w:rsidR="00C61ACE" w:rsidRPr="008B5D0E" w:rsidRDefault="00C61ACE" w:rsidP="00C61A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D0E">
        <w:rPr>
          <w:rFonts w:ascii="Times New Roman" w:hAnsi="Times New Roman" w:cs="Times New Roman"/>
          <w:sz w:val="28"/>
          <w:szCs w:val="28"/>
        </w:rPr>
        <w:tab/>
      </w:r>
      <w:r w:rsidRPr="008B5D0E">
        <w:rPr>
          <w:rFonts w:ascii="Times New Roman" w:hAnsi="Times New Roman" w:cs="Times New Roman"/>
          <w:b/>
          <w:sz w:val="24"/>
          <w:szCs w:val="24"/>
          <w:u w:val="single"/>
        </w:rPr>
        <w:t>Целевые ориентиры результатов воспитания на уровне начального общего образования.</w:t>
      </w:r>
    </w:p>
    <w:p w:rsidR="00C61ACE" w:rsidRPr="008B5D0E" w:rsidRDefault="00C61ACE" w:rsidP="00C61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6"/>
      </w:tblGrid>
      <w:tr w:rsidR="008B5D0E" w:rsidRPr="008B5D0E" w:rsidTr="00C61ACE">
        <w:trPr>
          <w:trHeight w:val="143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851"/>
                <w:tab w:val="left" w:pos="1113"/>
                <w:tab w:val="center" w:pos="4867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5D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Целевые ориентиры</w:t>
            </w:r>
          </w:p>
        </w:tc>
      </w:tr>
      <w:tr w:rsidR="008B5D0E" w:rsidRPr="008B5D0E" w:rsidTr="00C61ACE">
        <w:trPr>
          <w:trHeight w:val="143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8B5D0E" w:rsidRPr="008B5D0E" w:rsidTr="00C61ACE">
        <w:trPr>
          <w:trHeight w:val="143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C61ACE" w:rsidRPr="008B5D0E" w:rsidRDefault="00C61ACE" w:rsidP="00C61ACE">
            <w:pPr>
              <w:tabs>
                <w:tab w:val="left" w:pos="318"/>
              </w:tabs>
              <w:spacing w:after="0" w:line="240" w:lineRule="auto"/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8B5D0E" w:rsidRPr="008B5D0E" w:rsidTr="00C61ACE">
        <w:trPr>
          <w:trHeight w:val="143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8B5D0E" w:rsidRPr="008B5D0E" w:rsidTr="00C61ACE">
        <w:trPr>
          <w:trHeight w:val="143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8B5D0E" w:rsidRPr="008B5D0E" w:rsidTr="00C61ACE">
        <w:trPr>
          <w:trHeight w:val="283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8B5D0E" w:rsidRPr="008B5D0E" w:rsidTr="00C61ACE">
        <w:trPr>
          <w:trHeight w:val="764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8B5D0E" w:rsidRPr="008B5D0E" w:rsidTr="00C61ACE">
        <w:trPr>
          <w:trHeight w:val="537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8B5D0E" w:rsidRPr="008B5D0E" w:rsidTr="00C61ACE">
        <w:trPr>
          <w:trHeight w:val="130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</w:t>
            </w:r>
            <w:proofErr w:type="gramStart"/>
            <w:r w:rsidRPr="008B5D0E">
              <w:rPr>
                <w:rFonts w:ascii="Times New Roman" w:hAnsi="Times New Roman" w:cs="Times New Roman"/>
                <w:sz w:val="24"/>
                <w:szCs w:val="24"/>
              </w:rPr>
              <w:t xml:space="preserve">возраста.  </w:t>
            </w:r>
            <w:proofErr w:type="gramEnd"/>
          </w:p>
        </w:tc>
      </w:tr>
      <w:tr w:rsidR="008B5D0E" w:rsidRPr="008B5D0E" w:rsidTr="00C61ACE">
        <w:trPr>
          <w:trHeight w:val="130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8B5D0E" w:rsidRPr="008B5D0E" w:rsidTr="00C61ACE">
        <w:trPr>
          <w:trHeight w:val="1292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 xml:space="preserve">Сознающий ценность труда в жизни человека, семьи, общества. 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8B5D0E" w:rsidRPr="008B5D0E" w:rsidTr="00C61ACE">
        <w:trPr>
          <w:trHeight w:val="268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8B5D0E" w:rsidRPr="008B5D0E" w:rsidTr="00C61ACE">
        <w:trPr>
          <w:trHeight w:val="692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8B5D0E" w:rsidRPr="008B5D0E" w:rsidTr="00C61ACE">
        <w:trPr>
          <w:trHeight w:val="268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8B5D0E" w:rsidRPr="008B5D0E" w:rsidTr="00C61ACE">
        <w:trPr>
          <w:trHeight w:val="1545"/>
        </w:trPr>
        <w:tc>
          <w:tcPr>
            <w:tcW w:w="1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C61ACE" w:rsidRPr="008B5D0E" w:rsidRDefault="00C61ACE" w:rsidP="00C61ACE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ind w:firstLine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8B5D0E">
              <w:rPr>
                <w:rFonts w:ascii="Times New Roman" w:hAnsi="Times New Roman" w:cs="Times New Roman"/>
                <w:sz w:val="24"/>
                <w:szCs w:val="24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C61ACE" w:rsidRPr="008B5D0E" w:rsidRDefault="00C61ACE" w:rsidP="00C61ACE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</w:p>
    <w:p w:rsidR="00C77EDE" w:rsidRPr="008B5D0E" w:rsidRDefault="00C77EDE" w:rsidP="00C61ACE">
      <w:pPr>
        <w:tabs>
          <w:tab w:val="left" w:pos="11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EDE" w:rsidRPr="008B5D0E" w:rsidRDefault="00C77EDE" w:rsidP="00C77EDE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b/>
          <w:sz w:val="28"/>
          <w:szCs w:val="28"/>
        </w:rPr>
      </w:pPr>
      <w:r w:rsidRPr="008B5D0E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C77EDE" w:rsidRPr="008B5D0E" w:rsidRDefault="00C77EDE" w:rsidP="00C77EDE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sz w:val="28"/>
          <w:szCs w:val="28"/>
        </w:rPr>
      </w:pPr>
    </w:p>
    <w:p w:rsidR="00C77EDE" w:rsidRPr="008B5D0E" w:rsidRDefault="00C77EDE" w:rsidP="00C77EDE">
      <w:pPr>
        <w:pStyle w:val="a4"/>
        <w:spacing w:after="0" w:line="240" w:lineRule="auto"/>
        <w:ind w:left="450" w:right="-1"/>
        <w:rPr>
          <w:rFonts w:ascii="Times New Roman" w:hAnsi="Times New Roman" w:cs="Times New Roman"/>
          <w:i/>
          <w:sz w:val="28"/>
          <w:szCs w:val="28"/>
        </w:rPr>
      </w:pPr>
      <w:r w:rsidRPr="008B5D0E">
        <w:rPr>
          <w:rFonts w:ascii="Times New Roman" w:hAnsi="Times New Roman" w:cs="Times New Roman"/>
          <w:i/>
          <w:sz w:val="28"/>
          <w:szCs w:val="28"/>
        </w:rPr>
        <w:t>Черты личности младшего школьника:</w:t>
      </w:r>
    </w:p>
    <w:p w:rsidR="00C77EDE" w:rsidRPr="008B5D0E" w:rsidRDefault="00C77EDE" w:rsidP="00C77EDE">
      <w:pPr>
        <w:pStyle w:val="a4"/>
        <w:widowControl w:val="0"/>
        <w:numPr>
          <w:ilvl w:val="0"/>
          <w:numId w:val="10"/>
        </w:numPr>
        <w:spacing w:line="322" w:lineRule="exact"/>
        <w:jc w:val="both"/>
        <w:rPr>
          <w:sz w:val="28"/>
          <w:szCs w:val="28"/>
        </w:rPr>
      </w:pPr>
      <w:r w:rsidRPr="008B5D0E">
        <w:rPr>
          <w:rStyle w:val="2"/>
          <w:rFonts w:eastAsiaTheme="minorHAnsi"/>
          <w:b w:val="0"/>
          <w:color w:val="auto"/>
          <w:sz w:val="28"/>
          <w:szCs w:val="28"/>
        </w:rPr>
        <w:t>Имеет широкий познавательный интерес, любознателен, наблюдателен, умеет сосредоточиться, владеет мыслительными операциями;</w:t>
      </w:r>
    </w:p>
    <w:p w:rsidR="00C77EDE" w:rsidRPr="008B5D0E" w:rsidRDefault="00C77EDE" w:rsidP="00C77EDE">
      <w:pPr>
        <w:pStyle w:val="a4"/>
        <w:widowControl w:val="0"/>
        <w:numPr>
          <w:ilvl w:val="0"/>
          <w:numId w:val="10"/>
        </w:numPr>
        <w:tabs>
          <w:tab w:val="left" w:pos="687"/>
        </w:tabs>
        <w:spacing w:line="322" w:lineRule="exact"/>
        <w:jc w:val="both"/>
        <w:rPr>
          <w:sz w:val="28"/>
          <w:szCs w:val="28"/>
        </w:rPr>
      </w:pPr>
      <w:r w:rsidRPr="008B5D0E">
        <w:rPr>
          <w:rStyle w:val="2"/>
          <w:rFonts w:eastAsiaTheme="minorHAnsi"/>
          <w:b w:val="0"/>
          <w:color w:val="auto"/>
          <w:sz w:val="28"/>
          <w:szCs w:val="28"/>
        </w:rPr>
        <w:t>Стремится быть причастным к труду взрослых, коллектива сверстников;</w:t>
      </w:r>
    </w:p>
    <w:p w:rsidR="00C77EDE" w:rsidRPr="008B5D0E" w:rsidRDefault="00C77EDE" w:rsidP="00C77EDE">
      <w:pPr>
        <w:pStyle w:val="a4"/>
        <w:widowControl w:val="0"/>
        <w:numPr>
          <w:ilvl w:val="0"/>
          <w:numId w:val="10"/>
        </w:numPr>
        <w:tabs>
          <w:tab w:val="left" w:pos="687"/>
          <w:tab w:val="left" w:pos="720"/>
        </w:tabs>
        <w:spacing w:line="322" w:lineRule="exact"/>
        <w:jc w:val="both"/>
        <w:rPr>
          <w:sz w:val="28"/>
          <w:szCs w:val="28"/>
        </w:rPr>
      </w:pPr>
      <w:r w:rsidRPr="008B5D0E">
        <w:rPr>
          <w:rStyle w:val="2"/>
          <w:rFonts w:eastAsiaTheme="minorHAnsi"/>
          <w:b w:val="0"/>
          <w:color w:val="auto"/>
          <w:sz w:val="28"/>
          <w:szCs w:val="28"/>
        </w:rPr>
        <w:t>Проявляет готовность посочувствовать, поделиться с другими, оказать помощь;</w:t>
      </w:r>
    </w:p>
    <w:p w:rsidR="00C77EDE" w:rsidRPr="008B5D0E" w:rsidRDefault="00C77EDE" w:rsidP="00C77EDE">
      <w:pPr>
        <w:pStyle w:val="a4"/>
        <w:widowControl w:val="0"/>
        <w:numPr>
          <w:ilvl w:val="0"/>
          <w:numId w:val="10"/>
        </w:numPr>
        <w:tabs>
          <w:tab w:val="left" w:pos="687"/>
        </w:tabs>
        <w:spacing w:line="322" w:lineRule="exact"/>
        <w:jc w:val="both"/>
        <w:rPr>
          <w:sz w:val="28"/>
          <w:szCs w:val="28"/>
        </w:rPr>
      </w:pPr>
      <w:r w:rsidRPr="008B5D0E">
        <w:rPr>
          <w:rStyle w:val="2"/>
          <w:rFonts w:eastAsiaTheme="minorHAnsi"/>
          <w:b w:val="0"/>
          <w:color w:val="auto"/>
          <w:sz w:val="28"/>
          <w:szCs w:val="28"/>
        </w:rPr>
        <w:t>Способен к установлению устойчивых контактов со сверстниками, умеет попросить о помощи и заявить о своих потребностях в приемлемой форме;</w:t>
      </w:r>
    </w:p>
    <w:p w:rsidR="00C77EDE" w:rsidRPr="008B5D0E" w:rsidRDefault="00C77EDE" w:rsidP="00C77EDE">
      <w:pPr>
        <w:pStyle w:val="a4"/>
        <w:widowControl w:val="0"/>
        <w:numPr>
          <w:ilvl w:val="0"/>
          <w:numId w:val="10"/>
        </w:numPr>
        <w:tabs>
          <w:tab w:val="left" w:pos="687"/>
        </w:tabs>
        <w:spacing w:line="322" w:lineRule="exact"/>
        <w:jc w:val="both"/>
        <w:rPr>
          <w:sz w:val="28"/>
          <w:szCs w:val="28"/>
        </w:rPr>
      </w:pPr>
      <w:proofErr w:type="spellStart"/>
      <w:r w:rsidRPr="008B5D0E">
        <w:rPr>
          <w:rStyle w:val="2"/>
          <w:rFonts w:eastAsiaTheme="minorHAnsi"/>
          <w:b w:val="0"/>
          <w:color w:val="auto"/>
          <w:sz w:val="28"/>
          <w:szCs w:val="28"/>
        </w:rPr>
        <w:t>Сбладает</w:t>
      </w:r>
      <w:proofErr w:type="spellEnd"/>
      <w:r w:rsidRPr="008B5D0E">
        <w:rPr>
          <w:rStyle w:val="2"/>
          <w:rFonts w:eastAsiaTheme="minorHAnsi"/>
          <w:b w:val="0"/>
          <w:color w:val="auto"/>
          <w:sz w:val="28"/>
          <w:szCs w:val="28"/>
        </w:rPr>
        <w:t xml:space="preserve"> чувством собственного достоинства;</w:t>
      </w:r>
    </w:p>
    <w:p w:rsidR="00C77EDE" w:rsidRPr="008B5D0E" w:rsidRDefault="00C77EDE" w:rsidP="00C77EDE">
      <w:pPr>
        <w:pStyle w:val="a4"/>
        <w:widowControl w:val="0"/>
        <w:numPr>
          <w:ilvl w:val="0"/>
          <w:numId w:val="10"/>
        </w:numPr>
        <w:tabs>
          <w:tab w:val="left" w:pos="687"/>
        </w:tabs>
        <w:spacing w:line="322" w:lineRule="exact"/>
        <w:jc w:val="both"/>
        <w:rPr>
          <w:sz w:val="28"/>
          <w:szCs w:val="28"/>
        </w:rPr>
      </w:pPr>
      <w:r w:rsidRPr="008B5D0E">
        <w:rPr>
          <w:rStyle w:val="2"/>
          <w:rFonts w:eastAsiaTheme="minorHAnsi"/>
          <w:b w:val="0"/>
          <w:color w:val="auto"/>
          <w:sz w:val="28"/>
          <w:szCs w:val="28"/>
        </w:rPr>
        <w:t>Следит за своей внешностью и вещами;</w:t>
      </w:r>
    </w:p>
    <w:p w:rsidR="00C77EDE" w:rsidRPr="008B5D0E" w:rsidRDefault="00C77EDE" w:rsidP="00C77EDE">
      <w:pPr>
        <w:pStyle w:val="a4"/>
        <w:widowControl w:val="0"/>
        <w:numPr>
          <w:ilvl w:val="0"/>
          <w:numId w:val="10"/>
        </w:numPr>
        <w:tabs>
          <w:tab w:val="left" w:pos="687"/>
        </w:tabs>
        <w:spacing w:line="322" w:lineRule="exact"/>
        <w:jc w:val="both"/>
        <w:rPr>
          <w:sz w:val="28"/>
          <w:szCs w:val="28"/>
        </w:rPr>
      </w:pPr>
      <w:r w:rsidRPr="008B5D0E">
        <w:rPr>
          <w:rStyle w:val="2"/>
          <w:rFonts w:eastAsiaTheme="minorHAnsi"/>
          <w:b w:val="0"/>
          <w:color w:val="auto"/>
          <w:sz w:val="28"/>
          <w:szCs w:val="28"/>
        </w:rPr>
        <w:lastRenderedPageBreak/>
        <w:t>Наделен чувством уважения к своему дому, близким людям, к малой и большой Родине;</w:t>
      </w:r>
    </w:p>
    <w:p w:rsidR="00C77EDE" w:rsidRPr="008B5D0E" w:rsidRDefault="00C77EDE" w:rsidP="00C77EDE">
      <w:pPr>
        <w:pStyle w:val="a4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5D0E">
        <w:rPr>
          <w:rStyle w:val="2"/>
          <w:rFonts w:eastAsiaTheme="minorHAnsi"/>
          <w:b w:val="0"/>
          <w:color w:val="auto"/>
          <w:sz w:val="28"/>
          <w:szCs w:val="28"/>
        </w:rPr>
        <w:t>Умеет замечать и приумножать красивое в природе, искусстве, труде, поступках людей; стремится в своих поступках быть правдивым, вежливым, делать доброе не на показ.</w:t>
      </w:r>
    </w:p>
    <w:p w:rsidR="00C77EDE" w:rsidRDefault="00C77EDE" w:rsidP="00C77E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1918" w:rsidRPr="00C77CA0" w:rsidRDefault="00F52D16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CA0">
        <w:rPr>
          <w:rFonts w:ascii="Times New Roman" w:hAnsi="Times New Roman" w:cs="Times New Roman"/>
          <w:b/>
          <w:sz w:val="24"/>
          <w:szCs w:val="24"/>
        </w:rPr>
        <w:t>Календарный планирование воспитательной работы 1 – 4 классы</w:t>
      </w:r>
    </w:p>
    <w:p w:rsidR="00F52D16" w:rsidRPr="00C77CA0" w:rsidRDefault="00F52D16" w:rsidP="00C7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263"/>
        <w:gridCol w:w="2287"/>
        <w:gridCol w:w="2667"/>
        <w:gridCol w:w="3492"/>
      </w:tblGrid>
      <w:tr w:rsidR="00F52D16" w:rsidRPr="00C77CA0" w:rsidTr="0054573A">
        <w:trPr>
          <w:trHeight w:val="601"/>
        </w:trPr>
        <w:tc>
          <w:tcPr>
            <w:tcW w:w="6263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  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52D16" w:rsidRPr="00C77CA0" w:rsidTr="0054573A">
        <w:trPr>
          <w:trHeight w:val="277"/>
        </w:trPr>
        <w:tc>
          <w:tcPr>
            <w:tcW w:w="14709" w:type="dxa"/>
            <w:gridSpan w:val="4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F52D16" w:rsidRPr="00C77CA0" w:rsidTr="0054573A">
        <w:trPr>
          <w:trHeight w:val="301"/>
        </w:trPr>
        <w:tc>
          <w:tcPr>
            <w:tcW w:w="14709" w:type="dxa"/>
            <w:gridSpan w:val="4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</w:t>
            </w:r>
            <w:r w:rsidRPr="00C77CA0">
              <w:rPr>
                <w:rFonts w:ascii="Times New Roman" w:eastAsia="Malgun Gothic" w:hAnsi="Times New Roman" w:cs="Times New Roman"/>
                <w:sz w:val="24"/>
                <w:szCs w:val="24"/>
              </w:rPr>
              <w:t>-предметников.</w:t>
            </w:r>
          </w:p>
        </w:tc>
      </w:tr>
      <w:tr w:rsidR="00F52D16" w:rsidRPr="00C77CA0" w:rsidTr="0054573A">
        <w:trPr>
          <w:trHeight w:val="301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договорённости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обучающихся в конкурсную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активность,  олимпиада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для младших школьников, олимпиады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в сети Интернет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Единый урок ОБЖ в рамках Единого дня ГО и ЧС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Тематический урок информатики «Час кода»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 «Всероссийская неделя детской книги»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Экологический урок «День Земли»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биологии, химии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Внутриклассное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шефство высокомотивированных на учёбу обучающихся над неуспевающими одноклассниками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ЗД по УВР</w:t>
            </w:r>
          </w:p>
        </w:tc>
      </w:tr>
      <w:tr w:rsidR="00F52D16" w:rsidRPr="00C77CA0" w:rsidTr="0054573A">
        <w:trPr>
          <w:trHeight w:val="315"/>
        </w:trPr>
        <w:tc>
          <w:tcPr>
            <w:tcW w:w="14709" w:type="dxa"/>
            <w:gridSpan w:val="4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Спортивно-оздоровительное направление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мероприятия, праздники, соревнования, турниры, инструктажи</w:t>
            </w:r>
          </w:p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Спортивная секция «Подвижные игры»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«Школьный театр»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классные часы, проектная деятельность, праздники, школьные внеклассные мероприятия, встречи с интересными людьми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выставок, музеев, кинотеатров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Кружок ДО «В мире красоты»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«Вокал»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Экскурсионная деятельность: образовательные экскурсии, ознакомительные экскурсии, виртуальные экскурсии. Тематические классные часы. «Разговор о важном»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Курс «Основы читательской грамотности»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Общеинтеллектуальное</w:t>
            </w:r>
            <w:proofErr w:type="spellEnd"/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направление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«Работа с текстом»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«Шахматы»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«Компьютерная графика»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«Компьютерный художник»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Кружок ДО (Центр «Точка роста») «Основы компьютерной грамотности»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Олимпиады, НПК, конкурсы всех уровней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Социальное направление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Факультативный курс «Основы финансовой грамотности»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 w:val="restart"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ДО, специалисты школы, учителя-предметники</w:t>
            </w: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Социальные акции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6263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Детское самоуправление. Детские общественные объединения</w:t>
            </w:r>
          </w:p>
        </w:tc>
        <w:tc>
          <w:tcPr>
            <w:tcW w:w="2287" w:type="dxa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F52D16" w:rsidRPr="00C77CA0" w:rsidRDefault="00F52D16" w:rsidP="00C7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  <w:vMerge/>
          </w:tcPr>
          <w:p w:rsidR="00F52D16" w:rsidRPr="00C77CA0" w:rsidRDefault="00F52D16" w:rsidP="00C77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D16" w:rsidRPr="00C77CA0" w:rsidTr="0054573A">
        <w:trPr>
          <w:trHeight w:val="315"/>
        </w:trPr>
        <w:tc>
          <w:tcPr>
            <w:tcW w:w="14709" w:type="dxa"/>
            <w:gridSpan w:val="4"/>
          </w:tcPr>
          <w:p w:rsidR="00F52D16" w:rsidRPr="00C77CA0" w:rsidRDefault="00F52D16" w:rsidP="00C7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F52D16" w:rsidRPr="00C77CA0" w:rsidTr="0054573A">
        <w:trPr>
          <w:trHeight w:val="315"/>
        </w:trPr>
        <w:tc>
          <w:tcPr>
            <w:tcW w:w="14709" w:type="dxa"/>
            <w:gridSpan w:val="4"/>
          </w:tcPr>
          <w:p w:rsidR="00F52D16" w:rsidRPr="00C77CA0" w:rsidRDefault="00F52D16" w:rsidP="00C77CA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Рабочей Программы Воспитания класса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9C3371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личных дел учащихся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9C3371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ЗД по УВР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классных руководителей:</w:t>
            </w:r>
          </w:p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РПВ класса;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Журнал инструктажа обучающихся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9C3371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по мере необходимости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школы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самоуправление, родительская общественность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во время проведения экскурсий и других внеклассных и внешкольных мероприятий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воспитательной работы с классом. 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классов праздников, конкурсов, соревнований.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Коррекция планов ВР на полугодие.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Анализ уровня воспитанности учащихся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Сентябрь, май.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интересных и полезных дел личностного развития ребёнка, совместных дел с учащимися класса (познавательной, трудовой, спортивно-оздоровительной, духовно-нравственной, творческой,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направленности) в соответствии с планом ВР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ВР класса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родительская общественность,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неделю по утверждённому графику.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питания учащихся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отв. за питание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электронного классного журнала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журнала инструктажей с учащимися (ПДД, ППБ, ТБ)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дежурства учащихся по ОО и по классу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ученическое самоуправление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классных часов согласно КТП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B330F8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первоклассников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зам. директора по УВР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по организации летней занятости детей и подростков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Анализ состояния ВР в классе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отчётов о проведённой воспитательной работе за прошедший год, полного анализа деятельности классного руководителя, постановка целей м задач на следующий учебный год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классной документации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92" w:type="dxa"/>
          </w:tcPr>
          <w:p w:rsidR="00376604" w:rsidRDefault="00376604" w:rsidP="00376604">
            <w:r w:rsidRPr="001274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общешкольного информационно-аналитического отчёта по воспитательной работе.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492" w:type="dxa"/>
          </w:tcPr>
          <w:p w:rsidR="00376604" w:rsidRDefault="00376604" w:rsidP="00376604">
            <w:r w:rsidRPr="001274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классных руководителей в конференциях, семинарах, круглых столах районного, регионального и всероссийского уровня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1274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классных руководителей в профессиональных конкурсах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для педагогов – классных руководителей, специалистов ВР и педагогов ДО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Мониторинги по классам и параллелям: по уровню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активности и участия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во внеклассных и внешкольных мероприятиях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Банка данных «Одарённые дети»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6C653E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Социально-педагогическое сопровождение обучающихся, состоящих на различных видах учёта (ВШУ, ПДН,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F803DF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(законными представителями обучающихся) (по отдельному плану)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F803DF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 (по отдельному плану)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F803DF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 для классных руководителей</w:t>
            </w:r>
          </w:p>
        </w:tc>
        <w:tc>
          <w:tcPr>
            <w:tcW w:w="2287" w:type="dxa"/>
          </w:tcPr>
          <w:p w:rsidR="00376604" w:rsidRDefault="00376604" w:rsidP="00376604">
            <w:pPr>
              <w:jc w:val="center"/>
            </w:pPr>
            <w:r w:rsidRPr="00F803DF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Default="00376604" w:rsidP="00376604">
            <w:r w:rsidRPr="000A4D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Default="00376604" w:rsidP="00376604">
            <w:r w:rsidRPr="008634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психолого-педагогической характеристики класса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личностного развития учащихся класса через наблюдение за поведением школьников в их повседневной жизни, проведение анкетирования, диагностика уровня воспитанности.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педагоги-психологи, социальные педагоги.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учащимися, в том числе имеющими трудности в обучении и воспитании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ВР класса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педагоги-психологи, соц. педагоги, ЗД по ВР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отсутствующих на занятиях и опоздавших учащихся, выяснение причины их отсутствия или опоздания, проведение профилактической работы по предупреждению опозданий и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непосещаемости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Адаптация вновь прибывших обучающихся в классе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учителями-предметниками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Консультации классного руководителя с учителями-предметниками по вопросам успеваемости, посещаемости, предупреждению и разрешению конфликтных ситуаций (музыка, ИЗО, физическая культура)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Пол плану работы с родителями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малого педсовета по вопросам адаптации первоклассников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администрация школы, педагог-психолог.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родителями обучающихся или их законными представителями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 классах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плану ВР класса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 базе класса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псовместных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праздников, конкурсов, соревнований, направленных на сплочение семьи и школы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Внешкольный уровень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Участие в конкурсах, соревнованиях разной направленности разного уровня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Организаторы, ответственные за проведение конкурсов. Ученический совет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 xml:space="preserve"> Мероприятия в рамках Дня солидарности в борьбе с терроризмом.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Школьный уровень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Торжественная общешкольная линейка, посвящённая Дню знаний.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Месячник ГО и ЧС (по отдельному плану)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Акция «Внимание, дети!» (по отдельному плану)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День учителя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Акция «Давайте делать добрые дела», посвящённая Дню пожилого человека.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Праздники осени «Осеннее очарование»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</w:t>
            </w:r>
          </w:p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 «День Матери» (классные часы, праздники, концертная программа)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Месячника «За здоровый образ жизни»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«Скоро, скоро, Новый год!» (конкурс рисунков,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Мастерская  Деда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Мороза, украшение школы, Новогодние праздники»)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Новогодние праздники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«Татьянин день» (классные часы, музыкальная радиопередача, поздравительные открытки): «Кто такие студенты и как стать студентом»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Проект «День Защитника Отечества» (классные часы, музыкальная радиопередача, поздравления)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«День святого Валентина» (поздравительные открытки, музыкальная радиопередача, работа почты)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Месячника Защитника Отечества (по отдельному плану)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Ученический совет. Классные руководители. Преподаватель-организатор ОБЖ.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Праздник «масленица»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«Международный женский день 8 Марта» (классные часы, музыкальная радиопередача, поздравления)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Участие в мероприятиях по    профилактике детского дорожно-транспортного травматизма, правилам пожарной безопасности.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Уборка территории   школы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руководители.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Проект «Победный май» (встречи с ветеранами, помощь ветеранам)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День здоровья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«Последний звонок»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1, 4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совет, классные руководители 1-х, 9-х, 11-х классов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помощи в проведении летней оздоровительной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компании .</w:t>
            </w:r>
            <w:proofErr w:type="gramEnd"/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Ученический совет.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 xml:space="preserve">Классные часы «Урок мира», посвящённые Дню знаний 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Воспитательные мероприятия в соответствии с Календарём образовательных событий, приуроченных к государственным праздникам РФ.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Библиотечные уроки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Классные мероприятия, посвящённые Дню Матери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Участие в мероприятиях Месячника Защитника Отечества (по отдельному плану)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Праздничные мероприятия, посвящённые Международному женскому Дню 8 Марта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Мероприятия экологической направленности, посвящённые Дню Земли, воды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Воспитательные мероприятия, классные часы, беседы, встречи в рамках акции «наши Победители», посвящённые Дню Победы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краеведческого музея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Экскурсии и путешествия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Выездные события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Межшкольные мероприятия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Коллектив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выставок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ИЗО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Церемониала поднятия Государственного флага РФ еженедельно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Советник директора по ВР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библиотечных выставок (тематических)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входной группы к праздничным мероприятиям и датам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ИЗО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Оформление фотозон к праздничным мероприятиям и датам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ИЗО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компетентной родительской общественности школы: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родителей в формировании Общешкольного родительского совета.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Акция «Соберем детей в школу»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Знакомство родительской общественности с нормативными документами, регламентирующими деятельность школы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Работа в комиссии по урегулированию споров;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учащихся по вопросам воспитания, образования, профориентации и др.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уроков представителями родительской общественности;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родительского контроля школьной столовой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Контроль работы классных и общешкольного родительских комитетов.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поощрения родителей, оказывающих помощь школе в организации учебно-воспитательной работы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«Ни дня без школьной формы» (рейды по проверке внешнего вида учащихся) 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в классах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плану ВР класса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детей, о жизни класса в целом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на базе класса совместных праздников, конкурсов, соревнований, направленных на сплочение семьи и школы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ВР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руководителя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Выборы в общешкольный родительский совет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Директор школы, классные руководители, классные родительские комитеты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Организация работы родительских комитетов школы, класса, участвующих в управлении класса, ОО и решении вопросов воспитания и обучения их детей.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председатели родительских комитетов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Заседание общешкольного родительского совета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Представители от классов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Общешкольные родительские собрания с обсуждением наиболее острых проблем обучения и воспитания школьников:</w:t>
            </w:r>
          </w:p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 xml:space="preserve"> - «Успехи ребёнка – наши общие успехи»;</w:t>
            </w:r>
          </w:p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 xml:space="preserve"> - «Влияние внутрисемейных отношений на эмоциональное состояние ребёнка и его здоровье»;</w:t>
            </w:r>
          </w:p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 xml:space="preserve"> - «Здоровый образ жизни семьи – залог здоровья ребёнка»;</w:t>
            </w:r>
          </w:p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 xml:space="preserve"> - «Дети и социальные сети»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заместители директора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Проведение классных родительских собраний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четверть по планам ВР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. руководителей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председатели классных родительских комитетов  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lastRenderedPageBreak/>
              <w:t xml:space="preserve">Информирование родителей о </w:t>
            </w:r>
            <w:proofErr w:type="gramStart"/>
            <w:r w:rsidRPr="00C77CA0">
              <w:t>школьных  успехах</w:t>
            </w:r>
            <w:proofErr w:type="gramEnd"/>
            <w:r w:rsidRPr="00C77CA0">
              <w:t xml:space="preserve"> и проблемах их детей, о жизни класса в целом (через чаты, школьный сайт)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Посещение обучающихся класса на дому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плану ВР класса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 xml:space="preserve">Оказание помощи родителям (законным представителям) школьников в регулировании отношений между ними, администрацией школы, учителями-предметниками 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педагог-психолог, социальный педагог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педагог-психолог, социальный педагог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Патронаж семей, попавших в ТЖС и находящихся в СОП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 xml:space="preserve">Помощь со стороны родителей в подготовке и проведении общешкольных и </w:t>
            </w:r>
            <w:proofErr w:type="spellStart"/>
            <w:r w:rsidRPr="00C77CA0">
              <w:t>внутриклассных</w:t>
            </w:r>
            <w:proofErr w:type="spellEnd"/>
            <w:r w:rsidRPr="00C77CA0">
              <w:t xml:space="preserve"> мероприятий воспитательной направленности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ВР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Председатели родительских комитетов,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Родительские собрания в 1-х классах «Проблемы адаптации первоклассников»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педагог-психолог, социальный педагог, классные руководители 5-х классов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 xml:space="preserve">Проведение классных ученических собраний </w:t>
            </w:r>
          </w:p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(распределение поручений). Выборы активов классов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Организация дежурства в классе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Помощь в организации классных и школьных дел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Акция «Ни дня без школьной формы» (рейды по проверке внешнего вида учащихся)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Участие в проектах и мероприятиях муниципального штаба РДДМ – Орлята России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08"/>
              <w:jc w:val="both"/>
            </w:pPr>
            <w:r w:rsidRPr="00C77CA0">
              <w:t>Участие в добровольческих акциях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pStyle w:val="Default"/>
              <w:ind w:right="-1"/>
              <w:jc w:val="both"/>
            </w:pPr>
            <w:r w:rsidRPr="00C77CA0">
              <w:t xml:space="preserve">Реализация обучающимися, взявшими на себя соответствующую роль, функций по контролю за порядком </w:t>
            </w:r>
            <w:r w:rsidRPr="00C77CA0">
              <w:lastRenderedPageBreak/>
              <w:t xml:space="preserve">и чистотой в классе, уходом за классной комнатой, комнатными растениями и т.п. 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– 4 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«Профилактика и безопасность»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социально-психологической службы школы: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планов работы социального педагога, педагога психолога;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графика проведения мероприятий, направленных на сохранение и улучшение социально-психологического микроклимата в коллективе;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Составление социального паспорта школы на основании социальных паспортов классов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Акция «Внимание - дети!»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Декада информационно-просветительских мероприятий, направленных на противодействие терроризму и экстремизму: - Урок-беседа «Терроризм не имеет границ»;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 Акция ко Дню солидарности в борьбе с терроризмом «Будем помнить всегда!»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Урок окружающего мира о подготовке детей и подростков к действиям в условиях экстремальных и опасных ситуаций.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воспитание учащихся: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-Профилактические мероприятия, направленные на предупреждение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подростков;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бесед с родителями и учащимися по правовым вопросам;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Совета по профилактике правонарушений несовершеннолетних;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Выявление учащихся, склонных к противоправному поведению, и коррекция дальнейшего поведения;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- Ведение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учета учащихся, склонных к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девиантному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поведению, коррекционные мероприятия по предотвращению правонарушений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-Выявление неблагополучных семей и контроль за процессом внутрисемейного воспитания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-Рейд по проверке посещаемости, внешнего вида и готовности к занятиям;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 месячник правовых знаний (по отдельному плану)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работы Совета по профилактике 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употребления ПАВ: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профилактических бесед с учащимися о формировании здорового образа жизни;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-профилактические беседы с сотрудниками ОМВД России по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Артинскому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неполных, многодетных и малообеспеченных семей: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-Психологические консультации по вопросам семьи, воспитания детей, помощи в трудных жизненных ситуациях 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-Организация отдыха детей в дни школьных каникул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педагоги-психологи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Выявление и учёт несовершеннолетних «группы риска» и детей, находящихся в трудной жизненной ситуации, корректировка банка данных несовершеннолетних указанной категории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социальный педагог. Классные руководители.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Социальный педагог,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взаимодействию с организациями и учреждениями системы профилактики безнадзорности и правонарушений несовершеннолетних (ПДН, ТКДН и ЗП, СРЦН)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социальный педагог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класса, школы.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школы, классный руководитель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ВР, классные руководители, учителя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культуры, родители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 наций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учителя физической культуры, родители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состояния физического развития, здоровья обучающихся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трезвости.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ГО и ЧС (по отдельному плану). Безопасность участников образовательного процесса. (Профилактика ДДТТ, Антитеррористическая безопасность, пожарная безопасность).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</w:t>
            </w:r>
          </w:p>
        </w:tc>
      </w:tr>
      <w:tr w:rsidR="00376604" w:rsidRPr="00C77CA0" w:rsidTr="0054573A">
        <w:trPr>
          <w:trHeight w:val="27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откябрь</w:t>
            </w:r>
            <w:proofErr w:type="spellEnd"/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Социальный педагог,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«Право в жизни человека»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профилактике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Осенний кросс.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с обсуждением вопросов по проблеме сохранения и укрепления здоровья обучающихся: гигиена, питание, профилактика ДДТТ; вопросы профилактики и снижения заболеваемости от острых отравлений в быту, наркомании и алкоголя; о возможном вреде информации в СМИ и Интернете и как защитить от этого детей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медицинский работник школы, социальный педагог, педагог-психолог, электроник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бесед в классах по профилактике суицидального поведения.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Социально-психологическое тестирование обучающихся.  Обсуждение вопроса на общешкольном родительском собрании.</w:t>
            </w:r>
          </w:p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медицинский работник, классные руководители, родители.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Социальный педагог,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 ЗОЖ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: по профилактике наркомании, алкоголизма и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культуры, медицинский работник школы, классные руководители, социальные партнёры.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памяток по правилам безопасного поведения детей, правилам безопасного пользования Интернетом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 социальный педагог, педагог-психолог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Совещание педагогов «Охрана и укрепление здоровья обучающихся»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культуры, медицинский работник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в школьной библиотеке по теме: «Профилактика экологически безопасного, здорового образа жизни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информированности родителей по вопросам обеспечения защиты от информации. Наносящей вред здоровью детей, их нравственности. Духовному и физическому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развитию </w:t>
            </w:r>
            <w:r w:rsidRPr="00C77CA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родительских собраниях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школьный психолог, социальный педагог.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Уроки здоровья по теме: «Профилактика ВИЧ-инфекции, употребления ПАВ»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Единый день здоровья: «Профилактика ЗОЖ: вредные привычки, профилактика ВИЧ-инфекции, употребления ПАВ; СМИ и здоровье детей»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классные руководители, привлечение специалистов ГБУ СОН СО «СРЦН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единых классных часов по профилактике правонарушений с участием родителей, работников правоохранительных органов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Единого Дня профилактики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мероприятиях, посвящённых Дню Конституции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Открытие зимнего лыжного сезона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Новогодняя лыжная гонка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Тематические беседы: «Международный день борьбы со СПИДом»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с обсуждением вопроса: Пропаганда культуры питания в семье. Основы информационной безопасности (основы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Посещение по месту жительства обучающихся (патронаж), состоящих на ВШУ, учёте в ПДН, ТКДН и ЗП. Составление акта жилищно-бытовых условий.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ВР. Социальный педагог, 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Рождественская лыжная гонка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простудных заболеваний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Медицинский работник школы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Беседы по профилактике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педагоги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Декада лыжного бега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физической культуры, классные руководители, родители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лыжным гонкам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стрельбе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соревнования, в рамках месячника, посвящённого 23 февраля «Служу России»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март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единых классных часов по профилактике правонарушений с участием родителей, работников правоохранительных органов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Единого Дня профилактики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Первенство ДЮСШ по лыжным гонкам «Юный лыжник»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 экологического здоровья, посвящённого Всемирному Дню воды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безопасного поведения на дорогах. Административная ответственность за нарушение Правил Дорожного Движения.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педагог.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 экологического здоровья, посвящённого Всемирному Дню земли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Конкурс рисунков (1 – 4 классы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),  посвящённые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Дню Земли, Всемирному Дню Воду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в библиотеке по экологической тематике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Тренировка по эвакуации обучающихся из школы в случае ЧС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376604" w:rsidRPr="00C77CA0" w:rsidTr="0054573A">
        <w:trPr>
          <w:trHeight w:val="315"/>
        </w:trPr>
        <w:tc>
          <w:tcPr>
            <w:tcW w:w="14709" w:type="dxa"/>
            <w:gridSpan w:val="4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376604" w:rsidRPr="00C77CA0" w:rsidTr="0054573A">
        <w:trPr>
          <w:trHeight w:val="315"/>
        </w:trPr>
        <w:tc>
          <w:tcPr>
            <w:tcW w:w="6263" w:type="dxa"/>
          </w:tcPr>
          <w:p w:rsidR="00376604" w:rsidRPr="00C77CA0" w:rsidRDefault="00376604" w:rsidP="00376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Вовлечение детей, состоящих на разного вида профилактическом учёте в общественно-значимую деятельность</w:t>
            </w:r>
          </w:p>
        </w:tc>
        <w:tc>
          <w:tcPr>
            <w:tcW w:w="228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376604" w:rsidRPr="00C77CA0" w:rsidRDefault="00376604" w:rsidP="00376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92" w:type="dxa"/>
          </w:tcPr>
          <w:p w:rsidR="00376604" w:rsidRPr="00C77CA0" w:rsidRDefault="00376604" w:rsidP="0037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 дополнительного образования</w:t>
            </w:r>
          </w:p>
        </w:tc>
      </w:tr>
    </w:tbl>
    <w:tbl>
      <w:tblPr>
        <w:tblW w:w="148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6150"/>
        <w:gridCol w:w="82"/>
        <w:gridCol w:w="2173"/>
        <w:gridCol w:w="32"/>
        <w:gridCol w:w="2667"/>
        <w:gridCol w:w="147"/>
        <w:gridCol w:w="3458"/>
      </w:tblGrid>
      <w:tr w:rsidR="0054573A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54573A" w:rsidRPr="00C77CA0" w:rsidRDefault="0054573A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профилактической работы с обучающимися «группы риска» и детьми, попавшими в ТЖС</w:t>
            </w:r>
          </w:p>
        </w:tc>
        <w:tc>
          <w:tcPr>
            <w:tcW w:w="2173" w:type="dxa"/>
          </w:tcPr>
          <w:p w:rsidR="0054573A" w:rsidRPr="00C77CA0" w:rsidRDefault="0054573A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54573A" w:rsidRPr="00C77CA0" w:rsidRDefault="0054573A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54573A" w:rsidRPr="00C77CA0" w:rsidRDefault="0054573A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лёгкой атлетике среди обучающихся АГО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культуры.  </w:t>
            </w:r>
            <w:proofErr w:type="gramEnd"/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здоровья. Спортивный праздник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ВР, классные руководители, учителя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культуры, родители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спортивно – оздоровительной работы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  учебный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организации   оздоровительной работы на летний период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Начальник ЛДП, зам. начальник ЛДП, учителя физической культуры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мероприятиях спортивной направленности по итогам </w:t>
            </w:r>
            <w:r w:rsidRPr="00C77C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Всемирному дню отказа от курения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несовершеннолетних «группы риска» и детей, попавших в ТЖС   в летний период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 летний период детей данных категорий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социальный педагог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ОУ по работе с детьми «группы риска» и детьми, попавшими в трудную жизненную ситуацию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спортивно-оздоровительных мероприятий в рамках работы ЛДП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в рамках работы ЛДП по пропаганде ЗОЖ, формированию навыков гигиены и личной безопасности, предотвращению насилия и жестокости в отношении детей, профилактика ВИЧ-инфекции, употребления ПАВ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отрядов. Специалисты ГБУ СОН СО «СРЦН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социальный педагог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 года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защиты прав детей во время допросов в ПДН, на судебном заседании, заседании ТКДН и ЗП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 и учреждениями системы профилактики безнадзорности и правонарушений несовершеннолетних.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ЗД по ВР.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педагогов школы при директоре: организация питания в школе. Создание системы мер по улучшению питания детей (режим питания, эстетика помещения)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отв. за питание, медицинский работник школы, зав. столовой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организации физкультурно-оздоровительной и массовой работы с детьми тренеров ДЮСШ им. З.Т. России Ю.В.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Мельцова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, МБУ «Старт», сотрудников ЦДО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администрация школы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часы по пропаганде ЗОЖ, формированию навыков гигиены, правильного питания и личной безопасности, предотвращению насилия и жестокости в отношении детей, профилактика ВИЧ-инфекции, употребления ПАВ, профилактика суицидального поведения.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медицинский работник школы</w:t>
            </w:r>
          </w:p>
        </w:tc>
      </w:tr>
      <w:tr w:rsidR="00874457" w:rsidRPr="00C77CA0" w:rsidTr="004701CD">
        <w:trPr>
          <w:gridBefore w:val="1"/>
          <w:wBefore w:w="113" w:type="dxa"/>
          <w:trHeight w:val="108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школьного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медиаоборудования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на организацию защиты от информации, причиняющей вред здоровью детей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Электроник школы, педагог-библиотекарь, социальный педагог.</w:t>
            </w:r>
          </w:p>
        </w:tc>
      </w:tr>
      <w:tr w:rsidR="00874457" w:rsidRPr="00C77CA0" w:rsidTr="004701CD">
        <w:trPr>
          <w:gridBefore w:val="1"/>
          <w:wBefore w:w="113" w:type="dxa"/>
          <w:trHeight w:val="1731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Занятие кружков дополнительного образования туристско-краеведческой, физкультурно-спортивной направленности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биологии, географии, истории, педагоги дополнительного образования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Рассмотрение во всех школьных курсах вопроса об экологически безопасном, устойчивом, физическом здоровье обучающихся, физкультминутки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Обсуждение вопроса на совещании с педагогами школы: Организация мероприятий по реализации информационной компании против насилия и жестокости в СМИ и других средствах массовой информации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Электроник школы, социальный педагог</w:t>
            </w:r>
          </w:p>
        </w:tc>
      </w:tr>
      <w:tr w:rsidR="00874457" w:rsidRPr="00C77CA0" w:rsidTr="004701CD">
        <w:trPr>
          <w:gridBefore w:val="1"/>
          <w:wBefore w:w="113" w:type="dxa"/>
          <w:trHeight w:val="1417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бесед, инструктажей по профилактике гибели травматизма, безопасного поведения детей на дорогах.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 (специалист по ОТ и ТБ)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во всех школьных курсах вопроса об экологически безопасном, устойчивом, физическом здоровье обучающихся, физкультминутки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874457" w:rsidRPr="00C77CA0" w:rsidRDefault="00874457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74457" w:rsidRPr="00C77CA0" w:rsidTr="004701CD">
        <w:trPr>
          <w:gridBefore w:val="1"/>
          <w:wBefore w:w="113" w:type="dxa"/>
          <w:trHeight w:val="1416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Инструктажи по правилам дорожного движения, правилам пожарной безопасности, правилам поведения в чрезвычайных ситуациях.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преподаватель-организатор ОБЖ (специалист по ОТ и ТБ)</w:t>
            </w:r>
          </w:p>
        </w:tc>
      </w:tr>
      <w:tr w:rsidR="00874457" w:rsidRPr="00C77CA0" w:rsidTr="004701CD">
        <w:trPr>
          <w:gridBefore w:val="1"/>
          <w:wBefore w:w="113" w:type="dxa"/>
          <w:trHeight w:val="642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Беседы по здоровому питанию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</w:t>
            </w:r>
          </w:p>
          <w:p w:rsidR="00874457" w:rsidRPr="00C77CA0" w:rsidRDefault="00874457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партнёрство»</w:t>
            </w:r>
          </w:p>
        </w:tc>
      </w:tr>
      <w:tr w:rsidR="00874457" w:rsidRPr="00C77CA0" w:rsidTr="004701CD">
        <w:trPr>
          <w:gridBefore w:val="1"/>
          <w:wBefore w:w="113" w:type="dxa"/>
          <w:trHeight w:val="959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партнёрами школы, находящимися, как в микрорайоне школы, так и на территории п. Арти в целом, участие в мероприятиях.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социальные педагоги, специалисты школы, 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Формирование у младших школьников ценностного отношения к труду, понимание его роли в жизни человека и общества через классные часы, уборки, субботники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педагог-психолог, классный руководитель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обучающихся и родителей с психологом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По договорённости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минутки на уроках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педагог-психолог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предприятия, где работают родители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педагог-психолог, классный руководитель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pStyle w:val="Default"/>
              <w:ind w:right="34"/>
              <w:jc w:val="both"/>
            </w:pPr>
            <w:r w:rsidRPr="00C77CA0">
              <w:t xml:space="preserve">Встречи с родителями – представителями различных профессий. </w:t>
            </w:r>
          </w:p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педагог-психолог, </w:t>
            </w:r>
          </w:p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pStyle w:val="Default"/>
              <w:ind w:right="34"/>
              <w:jc w:val="both"/>
            </w:pPr>
            <w:r w:rsidRPr="00C77CA0">
              <w:t>Конкурсы творческих работ: «Профессии моих родителей» («Мой папа – инженер», «Моя мама – учитель», «Мой дедушка – летчик» и т.д.)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pStyle w:val="Default"/>
              <w:ind w:right="-108"/>
              <w:jc w:val="both"/>
            </w:pPr>
            <w:proofErr w:type="spellStart"/>
            <w:r w:rsidRPr="00C77CA0">
              <w:t>Профориентационные</w:t>
            </w:r>
            <w:proofErr w:type="spellEnd"/>
            <w:r w:rsidRPr="00C77CA0">
              <w:t xml:space="preserve"> минутки на уроках.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национальном проекте «Образование» на портале «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426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классных часов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информационных листов о профессиях родителей.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для выступления на классных часах по профориентации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pStyle w:val="Default"/>
              <w:ind w:right="-108"/>
              <w:jc w:val="both"/>
            </w:pPr>
            <w:r w:rsidRPr="00C77CA0">
              <w:t>Выборы актива детских общественных объединений: «РДДМ», «Орлята России», «</w:t>
            </w:r>
            <w:proofErr w:type="spellStart"/>
            <w:r w:rsidRPr="00C77CA0">
              <w:t>Юнармия</w:t>
            </w:r>
            <w:proofErr w:type="spellEnd"/>
            <w:r w:rsidRPr="00C77CA0">
              <w:t>», «ЮИД», «Юные пожарные».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pStyle w:val="Default"/>
              <w:ind w:right="-108"/>
              <w:jc w:val="both"/>
            </w:pPr>
            <w:r w:rsidRPr="00C77CA0">
              <w:t>Участие в мероприятиях Детских общественных объединений по разным направлениям деятельности.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pStyle w:val="Default"/>
              <w:ind w:right="-108"/>
              <w:jc w:val="both"/>
            </w:pPr>
            <w:r w:rsidRPr="00C77CA0">
              <w:t xml:space="preserve">Участие в акциях, проектах: «Окна России», </w:t>
            </w:r>
          </w:p>
          <w:p w:rsidR="00874457" w:rsidRPr="00C77CA0" w:rsidRDefault="00874457" w:rsidP="00C77CA0">
            <w:pPr>
              <w:pStyle w:val="Default"/>
              <w:ind w:right="-108"/>
              <w:jc w:val="both"/>
            </w:pPr>
            <w:r w:rsidRPr="00C77CA0">
              <w:t xml:space="preserve">«Окна Победы», «Родительский патруль», </w:t>
            </w:r>
          </w:p>
          <w:p w:rsidR="00874457" w:rsidRPr="00C77CA0" w:rsidRDefault="00874457" w:rsidP="00C77CA0">
            <w:pPr>
              <w:pStyle w:val="Default"/>
              <w:ind w:right="-108"/>
              <w:jc w:val="both"/>
            </w:pPr>
            <w:r w:rsidRPr="00C77CA0">
              <w:t>«Билет в будущее», «</w:t>
            </w:r>
            <w:proofErr w:type="spellStart"/>
            <w:r w:rsidRPr="00C77CA0">
              <w:t>ПроеКТОриЯ</w:t>
            </w:r>
            <w:proofErr w:type="spellEnd"/>
            <w:r w:rsidRPr="00C77CA0">
              <w:t>»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школьных мероприятиях: «Твои права и обязанности», «День борьбы с терроризмом», «День борьбы с вредными привычками»;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Месячниках: «За здоровый образ жизни», «Защитника Отечества», «ГО и ЧС», «Месячник безопасности» и др.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Style w:val="2"/>
                <w:rFonts w:eastAsiaTheme="minorHAnsi"/>
                <w:b w:val="0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t>РДДМ</w:t>
            </w:r>
          </w:p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t>Первичное отделение Общероссийской общественно-</w:t>
            </w: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softHyphen/>
              <w:t>государственной детско</w:t>
            </w:r>
            <w:r w:rsidRPr="00C77CA0">
              <w:rPr>
                <w:rStyle w:val="2"/>
                <w:rFonts w:eastAsiaTheme="minorHAnsi"/>
                <w:b w:val="0"/>
                <w:sz w:val="24"/>
                <w:szCs w:val="24"/>
              </w:rPr>
              <w:softHyphen/>
              <w:t>-юношеской организации - Российское Движение Детей и Молодёжи «Движение первых» - «орлята России»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Фото и видеоотчёты об участии в делах, мероприятиях, акциях.</w:t>
            </w:r>
          </w:p>
        </w:tc>
        <w:tc>
          <w:tcPr>
            <w:tcW w:w="2173" w:type="dxa"/>
          </w:tcPr>
          <w:p w:rsidR="00874457" w:rsidRPr="00C77CA0" w:rsidRDefault="00874457" w:rsidP="00C77CA0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 </w:t>
            </w:r>
          </w:p>
        </w:tc>
        <w:tc>
          <w:tcPr>
            <w:tcW w:w="2846" w:type="dxa"/>
            <w:gridSpan w:val="3"/>
          </w:tcPr>
          <w:p w:rsidR="00874457" w:rsidRPr="00C77CA0" w:rsidRDefault="00874457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58" w:type="dxa"/>
          </w:tcPr>
          <w:p w:rsidR="00874457" w:rsidRPr="00C77CA0" w:rsidRDefault="00874457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4457" w:rsidRPr="00C77CA0" w:rsidTr="004701C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874457" w:rsidRPr="00C77CA0" w:rsidRDefault="00874457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4701CD"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талантливых и одарённых детей</w:t>
            </w:r>
            <w:r w:rsidRPr="00C77CA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01CD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Обеспечение  участия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школьном этапе Всероссийской олимпиады школьников</w:t>
            </w:r>
          </w:p>
        </w:tc>
        <w:tc>
          <w:tcPr>
            <w:tcW w:w="2173" w:type="dxa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58" w:type="dxa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учителя-предметники</w:t>
            </w:r>
          </w:p>
        </w:tc>
      </w:tr>
      <w:tr w:rsidR="004701CD" w:rsidRPr="00C77CA0" w:rsidTr="00BC62D7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4701CD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Обеспечение  участия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в школьном этапе Всероссийской олимпиады школьников</w:t>
            </w:r>
          </w:p>
        </w:tc>
        <w:tc>
          <w:tcPr>
            <w:tcW w:w="2173" w:type="dxa"/>
          </w:tcPr>
          <w:p w:rsidR="004701CD" w:rsidRPr="00C77CA0" w:rsidRDefault="004701CD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УВР, учителя-предметники</w:t>
            </w:r>
          </w:p>
        </w:tc>
      </w:tr>
      <w:tr w:rsidR="004701CD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результативности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173" w:type="dxa"/>
          </w:tcPr>
          <w:p w:rsidR="004701CD" w:rsidRPr="00C77CA0" w:rsidRDefault="004701CD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4701CD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Заочный муниципальный литературный конкурс «Серебряное пёрышко» (октябрь – апрель)</w:t>
            </w:r>
          </w:p>
        </w:tc>
        <w:tc>
          <w:tcPr>
            <w:tcW w:w="2173" w:type="dxa"/>
          </w:tcPr>
          <w:p w:rsidR="004701CD" w:rsidRPr="00C77CA0" w:rsidRDefault="004701CD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8" w:type="dxa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701CD" w:rsidRPr="00C77CA0" w:rsidTr="00F65C0C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4701CD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рисунков, посвящённый Дню Матери «Букет для мамы»</w:t>
            </w:r>
          </w:p>
        </w:tc>
        <w:tc>
          <w:tcPr>
            <w:tcW w:w="2173" w:type="dxa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58" w:type="dxa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учителя технологии, ИЗО,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. рук. 1 – 4 классов.</w:t>
            </w:r>
          </w:p>
        </w:tc>
      </w:tr>
      <w:tr w:rsidR="004701CD" w:rsidRPr="00C77CA0" w:rsidTr="00547CBD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4701CD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результативности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173" w:type="dxa"/>
          </w:tcPr>
          <w:p w:rsidR="004701CD" w:rsidRPr="00C77CA0" w:rsidRDefault="004701CD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8" w:type="dxa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4701CD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конкурс </w:t>
            </w:r>
            <w:proofErr w:type="gramStart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историко-краеведческих работ</w:t>
            </w:r>
            <w:proofErr w:type="gramEnd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«Каменный пояс» и социально-политических проектов «Я – гражданин» в рамках конкурса «Мы – уральцы»</w:t>
            </w:r>
          </w:p>
        </w:tc>
        <w:tc>
          <w:tcPr>
            <w:tcW w:w="2173" w:type="dxa"/>
          </w:tcPr>
          <w:p w:rsidR="004701CD" w:rsidRPr="00C77CA0" w:rsidRDefault="004701CD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8" w:type="dxa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701CD" w:rsidRPr="00C77CA0" w:rsidTr="00346FF6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4701CD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конкурс-выставка ИЗО и ДПИ «Рождественские фантазии»</w:t>
            </w:r>
          </w:p>
        </w:tc>
        <w:tc>
          <w:tcPr>
            <w:tcW w:w="2173" w:type="dxa"/>
          </w:tcPr>
          <w:p w:rsidR="004701CD" w:rsidRPr="00C77CA0" w:rsidRDefault="004701CD" w:rsidP="00C77CA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58" w:type="dxa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ИЗО, технологии, </w:t>
            </w:r>
            <w:proofErr w:type="spellStart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 1 – 4 классов</w:t>
            </w:r>
          </w:p>
        </w:tc>
      </w:tr>
      <w:tr w:rsidR="004701CD" w:rsidRPr="00C77CA0" w:rsidTr="00F069FE">
        <w:trPr>
          <w:gridBefore w:val="1"/>
          <w:wBefore w:w="113" w:type="dxa"/>
          <w:trHeight w:val="315"/>
        </w:trPr>
        <w:tc>
          <w:tcPr>
            <w:tcW w:w="14709" w:type="dxa"/>
            <w:gridSpan w:val="7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4701CD" w:rsidRPr="00C77CA0" w:rsidTr="004701CD">
        <w:trPr>
          <w:gridBefore w:val="1"/>
          <w:wBefore w:w="113" w:type="dxa"/>
          <w:trHeight w:val="315"/>
        </w:trPr>
        <w:tc>
          <w:tcPr>
            <w:tcW w:w="6232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proofErr w:type="spellStart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месчника</w:t>
            </w:r>
            <w:proofErr w:type="spellEnd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Защитника Отечества (по отдельному плану)</w:t>
            </w:r>
          </w:p>
        </w:tc>
        <w:tc>
          <w:tcPr>
            <w:tcW w:w="2173" w:type="dxa"/>
          </w:tcPr>
          <w:p w:rsidR="004701CD" w:rsidRPr="00C77CA0" w:rsidRDefault="004701CD" w:rsidP="00C77CA0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846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58" w:type="dxa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01CD" w:rsidRPr="00C77CA0" w:rsidTr="004701CD">
        <w:trPr>
          <w:trHeight w:val="315"/>
        </w:trPr>
        <w:tc>
          <w:tcPr>
            <w:tcW w:w="14822" w:type="dxa"/>
            <w:gridSpan w:val="8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4701CD" w:rsidRPr="00C77CA0" w:rsidTr="004701CD">
        <w:trPr>
          <w:trHeight w:val="315"/>
        </w:trPr>
        <w:tc>
          <w:tcPr>
            <w:tcW w:w="6263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результативности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287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701CD" w:rsidRPr="00C77CA0" w:rsidRDefault="004701CD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4701CD" w:rsidRPr="00C77CA0" w:rsidTr="004701CD">
        <w:trPr>
          <w:trHeight w:val="315"/>
        </w:trPr>
        <w:tc>
          <w:tcPr>
            <w:tcW w:w="6263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районной выставке «Грани талантов»</w:t>
            </w:r>
          </w:p>
        </w:tc>
        <w:tc>
          <w:tcPr>
            <w:tcW w:w="2287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701CD" w:rsidRPr="00C77CA0" w:rsidRDefault="004701CD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учителя технологии</w:t>
            </w:r>
          </w:p>
        </w:tc>
      </w:tr>
      <w:tr w:rsidR="004701CD" w:rsidRPr="00C77CA0" w:rsidTr="004701CD">
        <w:trPr>
          <w:trHeight w:val="315"/>
        </w:trPr>
        <w:tc>
          <w:tcPr>
            <w:tcW w:w="6263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олимпиаде для младших школьников</w:t>
            </w:r>
          </w:p>
        </w:tc>
        <w:tc>
          <w:tcPr>
            <w:tcW w:w="2287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701CD" w:rsidRPr="00C77CA0" w:rsidRDefault="004701CD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УВР, классные руководители 1 – 4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01CD" w:rsidRPr="00C77CA0" w:rsidTr="004701CD">
        <w:trPr>
          <w:trHeight w:val="315"/>
        </w:trPr>
        <w:tc>
          <w:tcPr>
            <w:tcW w:w="14822" w:type="dxa"/>
            <w:gridSpan w:val="8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</w:tr>
      <w:tr w:rsidR="004701CD" w:rsidRPr="00C77CA0" w:rsidTr="004701CD">
        <w:trPr>
          <w:trHeight w:val="315"/>
        </w:trPr>
        <w:tc>
          <w:tcPr>
            <w:tcW w:w="6263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соревнования «Безопасное колесо» (1 – 4 класс)</w:t>
            </w:r>
          </w:p>
        </w:tc>
        <w:tc>
          <w:tcPr>
            <w:tcW w:w="2287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701CD" w:rsidRPr="00C77CA0" w:rsidRDefault="004701CD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05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701CD" w:rsidRPr="00C77CA0" w:rsidTr="004701CD">
        <w:trPr>
          <w:trHeight w:val="315"/>
        </w:trPr>
        <w:tc>
          <w:tcPr>
            <w:tcW w:w="14822" w:type="dxa"/>
            <w:gridSpan w:val="8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4701CD" w:rsidRPr="00C77CA0" w:rsidTr="004701CD">
        <w:trPr>
          <w:trHeight w:val="315"/>
        </w:trPr>
        <w:tc>
          <w:tcPr>
            <w:tcW w:w="6263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результативности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мероприятиях разного уровня. Заполнение персонифицированного учёта-банка данных</w:t>
            </w:r>
          </w:p>
        </w:tc>
        <w:tc>
          <w:tcPr>
            <w:tcW w:w="2287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701CD" w:rsidRPr="00C77CA0" w:rsidRDefault="004701CD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</w:t>
            </w:r>
          </w:p>
        </w:tc>
      </w:tr>
      <w:tr w:rsidR="004701CD" w:rsidRPr="00C77CA0" w:rsidTr="004701CD">
        <w:trPr>
          <w:trHeight w:val="315"/>
        </w:trPr>
        <w:tc>
          <w:tcPr>
            <w:tcW w:w="6263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линеек по итогам учебного года. Награждение наиболее отличившихся обучающихся,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имеющих  высокие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в мероприятиях разного уровня и направленностей (одарённых и талантливых детей)</w:t>
            </w:r>
          </w:p>
        </w:tc>
        <w:tc>
          <w:tcPr>
            <w:tcW w:w="2287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4</w:t>
            </w:r>
          </w:p>
        </w:tc>
        <w:tc>
          <w:tcPr>
            <w:tcW w:w="2667" w:type="dxa"/>
          </w:tcPr>
          <w:p w:rsidR="004701CD" w:rsidRPr="00C77CA0" w:rsidRDefault="004701CD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УВР. ЗД по ВР</w:t>
            </w:r>
          </w:p>
        </w:tc>
      </w:tr>
      <w:tr w:rsidR="004701CD" w:rsidRPr="00C77CA0" w:rsidTr="004701CD">
        <w:trPr>
          <w:trHeight w:val="315"/>
        </w:trPr>
        <w:tc>
          <w:tcPr>
            <w:tcW w:w="14822" w:type="dxa"/>
            <w:gridSpan w:val="8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июнь</w:t>
            </w:r>
          </w:p>
        </w:tc>
      </w:tr>
      <w:tr w:rsidR="004701CD" w:rsidRPr="00C77CA0" w:rsidTr="004701CD">
        <w:trPr>
          <w:trHeight w:val="315"/>
        </w:trPr>
        <w:tc>
          <w:tcPr>
            <w:tcW w:w="6263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одарёнными и способными детьми по определённой тематике, выбранной совместно с учителем в рамках летнего оздоровительного лагеря с </w:t>
            </w:r>
            <w:proofErr w:type="spellStart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днвеынм</w:t>
            </w:r>
            <w:proofErr w:type="spellEnd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пребыванием детей и подростков на базе МАОУ АГО «</w:t>
            </w:r>
            <w:proofErr w:type="spellStart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6»</w:t>
            </w:r>
          </w:p>
        </w:tc>
        <w:tc>
          <w:tcPr>
            <w:tcW w:w="2287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701CD" w:rsidRPr="00C77CA0" w:rsidRDefault="004701CD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05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701CD" w:rsidRPr="00C77CA0" w:rsidTr="00D204D4">
        <w:trPr>
          <w:trHeight w:val="315"/>
        </w:trPr>
        <w:tc>
          <w:tcPr>
            <w:tcW w:w="14822" w:type="dxa"/>
            <w:gridSpan w:val="8"/>
          </w:tcPr>
          <w:p w:rsidR="004701CD" w:rsidRPr="00C77CA0" w:rsidRDefault="004701CD" w:rsidP="00C77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«Я – патриот своей Родины»</w:t>
            </w:r>
          </w:p>
        </w:tc>
      </w:tr>
      <w:tr w:rsidR="004701CD" w:rsidRPr="00C77CA0" w:rsidTr="000D0A5D">
        <w:trPr>
          <w:trHeight w:val="315"/>
        </w:trPr>
        <w:tc>
          <w:tcPr>
            <w:tcW w:w="14822" w:type="dxa"/>
            <w:gridSpan w:val="8"/>
          </w:tcPr>
          <w:p w:rsidR="004701CD" w:rsidRPr="00C77CA0" w:rsidRDefault="004701CD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</w:tr>
      <w:tr w:rsidR="004701CD" w:rsidRPr="00C77CA0" w:rsidTr="004701CD">
        <w:trPr>
          <w:trHeight w:val="315"/>
        </w:trPr>
        <w:tc>
          <w:tcPr>
            <w:tcW w:w="6263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</w:t>
            </w:r>
          </w:p>
          <w:p w:rsidR="004701CD" w:rsidRPr="00C77CA0" w:rsidRDefault="004701CD" w:rsidP="00C77CA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битва (1380 год), </w:t>
            </w:r>
          </w:p>
          <w:p w:rsidR="004701CD" w:rsidRPr="00C77CA0" w:rsidRDefault="004701CD" w:rsidP="00C77CA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Курская битва (23 августа, 1943 год), </w:t>
            </w:r>
          </w:p>
          <w:p w:rsidR="004701CD" w:rsidRPr="00C77CA0" w:rsidRDefault="004701CD" w:rsidP="00C77CA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Полтавское сражение (10 июля, 1709 год), </w:t>
            </w:r>
          </w:p>
          <w:p w:rsidR="004701CD" w:rsidRPr="00C77CA0" w:rsidRDefault="004701CD" w:rsidP="00C77CA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Сражение у мыса Гангут (9 августа, 1714 год), </w:t>
            </w:r>
          </w:p>
          <w:p w:rsidR="004701CD" w:rsidRPr="00C77CA0" w:rsidRDefault="004701CD" w:rsidP="00C77CA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Сражение у мыса </w:t>
            </w:r>
            <w:proofErr w:type="spell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(11 сентября 1790 год), </w:t>
            </w:r>
          </w:p>
          <w:p w:rsidR="004701CD" w:rsidRPr="00C77CA0" w:rsidRDefault="004701CD" w:rsidP="00C77CA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Бородинское сражение (8 сентября 1812 год)</w:t>
            </w:r>
          </w:p>
        </w:tc>
        <w:tc>
          <w:tcPr>
            <w:tcW w:w="2287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701CD" w:rsidRPr="00C77CA0" w:rsidRDefault="004701CD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05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01CD" w:rsidRPr="00C77CA0" w:rsidTr="004701CD">
        <w:trPr>
          <w:trHeight w:val="315"/>
        </w:trPr>
        <w:tc>
          <w:tcPr>
            <w:tcW w:w="6263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ГО и ЧС (по отдельному плану)</w:t>
            </w:r>
          </w:p>
        </w:tc>
        <w:tc>
          <w:tcPr>
            <w:tcW w:w="2287" w:type="dxa"/>
            <w:gridSpan w:val="3"/>
          </w:tcPr>
          <w:p w:rsidR="004701CD" w:rsidRPr="00C77CA0" w:rsidRDefault="004701CD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701CD" w:rsidRPr="00C77CA0" w:rsidRDefault="004701CD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05" w:type="dxa"/>
            <w:gridSpan w:val="2"/>
          </w:tcPr>
          <w:p w:rsidR="004701CD" w:rsidRPr="00C77CA0" w:rsidRDefault="004701CD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</w:t>
            </w:r>
          </w:p>
        </w:tc>
      </w:tr>
      <w:tr w:rsidR="004701CD" w:rsidRPr="00C77CA0" w:rsidTr="00C9350D">
        <w:trPr>
          <w:trHeight w:val="315"/>
        </w:trPr>
        <w:tc>
          <w:tcPr>
            <w:tcW w:w="14822" w:type="dxa"/>
            <w:gridSpan w:val="8"/>
          </w:tcPr>
          <w:p w:rsidR="004701CD" w:rsidRPr="00C77CA0" w:rsidRDefault="004701CD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</w:tr>
      <w:tr w:rsidR="004634C2" w:rsidRPr="00C77CA0" w:rsidTr="004701CD">
        <w:trPr>
          <w:trHeight w:val="315"/>
        </w:trPr>
        <w:tc>
          <w:tcPr>
            <w:tcW w:w="6263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КТД «1 октября – Международный день пожилых людей»: акции добрых дел, изготовление подарков, концерты, поздравления.</w:t>
            </w:r>
          </w:p>
        </w:tc>
        <w:tc>
          <w:tcPr>
            <w:tcW w:w="2287" w:type="dxa"/>
            <w:gridSpan w:val="3"/>
          </w:tcPr>
          <w:p w:rsidR="004634C2" w:rsidRPr="00C77CA0" w:rsidRDefault="004634C2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634C2" w:rsidRPr="00C77CA0" w:rsidRDefault="004634C2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05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классные руководители, родители</w:t>
            </w:r>
          </w:p>
        </w:tc>
      </w:tr>
      <w:tr w:rsidR="004634C2" w:rsidRPr="00C77CA0" w:rsidTr="005E268F">
        <w:trPr>
          <w:trHeight w:val="315"/>
        </w:trPr>
        <w:tc>
          <w:tcPr>
            <w:tcW w:w="14822" w:type="dxa"/>
            <w:gridSpan w:val="8"/>
          </w:tcPr>
          <w:p w:rsidR="004634C2" w:rsidRPr="00C77CA0" w:rsidRDefault="004634C2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</w:tr>
      <w:tr w:rsidR="004634C2" w:rsidRPr="00C77CA0" w:rsidTr="004701CD">
        <w:trPr>
          <w:trHeight w:val="315"/>
        </w:trPr>
        <w:tc>
          <w:tcPr>
            <w:tcW w:w="6263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народного единства (День воинской славы России)</w:t>
            </w:r>
          </w:p>
        </w:tc>
        <w:tc>
          <w:tcPr>
            <w:tcW w:w="2287" w:type="dxa"/>
            <w:gridSpan w:val="3"/>
          </w:tcPr>
          <w:p w:rsidR="004634C2" w:rsidRPr="00C77CA0" w:rsidRDefault="004634C2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634C2" w:rsidRPr="00C77CA0" w:rsidRDefault="004634C2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05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634C2" w:rsidRPr="00C77CA0" w:rsidTr="004701CD">
        <w:trPr>
          <w:trHeight w:val="315"/>
        </w:trPr>
        <w:tc>
          <w:tcPr>
            <w:tcW w:w="6263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посвящённые Дню воинской славы: День проведения военного парада на Красной площади в городе Москва в ознаменование 24 годовщины Великой Октябрьской социалистической революции (7 ноября, 1941 год)</w:t>
            </w:r>
          </w:p>
        </w:tc>
        <w:tc>
          <w:tcPr>
            <w:tcW w:w="2287" w:type="dxa"/>
            <w:gridSpan w:val="3"/>
          </w:tcPr>
          <w:p w:rsidR="004634C2" w:rsidRPr="00C77CA0" w:rsidRDefault="004634C2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634C2" w:rsidRPr="00C77CA0" w:rsidRDefault="004634C2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05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4C2" w:rsidRPr="00C77CA0" w:rsidTr="00CD0636">
        <w:trPr>
          <w:trHeight w:val="315"/>
        </w:trPr>
        <w:tc>
          <w:tcPr>
            <w:tcW w:w="14822" w:type="dxa"/>
            <w:gridSpan w:val="8"/>
          </w:tcPr>
          <w:p w:rsidR="004634C2" w:rsidRPr="00C77CA0" w:rsidRDefault="004634C2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час: «День Конституции»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час «Герои России», посвящённый Дню героев Отечества.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1 – 4 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4C2" w:rsidRPr="00C77CA0" w:rsidTr="004701CD">
        <w:trPr>
          <w:trHeight w:val="315"/>
        </w:trPr>
        <w:tc>
          <w:tcPr>
            <w:tcW w:w="6263" w:type="dxa"/>
            <w:gridSpan w:val="2"/>
          </w:tcPr>
          <w:p w:rsidR="004634C2" w:rsidRPr="00C77CA0" w:rsidRDefault="004634C2" w:rsidP="00C77CA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часы, посвящённые Дню воинской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славы:  День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 победы русской эскадры под командованием П.С. Нахимова над турецкой эскадрой у мыса Синоп (1 декабря, 1853 год);</w:t>
            </w:r>
          </w:p>
          <w:p w:rsidR="004634C2" w:rsidRPr="00C77CA0" w:rsidRDefault="004634C2" w:rsidP="00C77CA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 (5 декабря, 1941 год);</w:t>
            </w:r>
          </w:p>
          <w:p w:rsidR="004634C2" w:rsidRPr="00C77CA0" w:rsidRDefault="004634C2" w:rsidP="00C77CA0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Взятие турецкой крепости Измаил русскими войсками под командованием А.В. Суворова (24 декабря, 1790 год)</w:t>
            </w:r>
          </w:p>
        </w:tc>
        <w:tc>
          <w:tcPr>
            <w:tcW w:w="2287" w:type="dxa"/>
            <w:gridSpan w:val="3"/>
          </w:tcPr>
          <w:p w:rsidR="004634C2" w:rsidRPr="00C77CA0" w:rsidRDefault="004634C2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</w:tcPr>
          <w:p w:rsidR="004634C2" w:rsidRPr="00C77CA0" w:rsidRDefault="004634C2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ind w:left="-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4C2" w:rsidRPr="00C77CA0" w:rsidTr="003E271C">
        <w:trPr>
          <w:trHeight w:val="315"/>
        </w:trPr>
        <w:tc>
          <w:tcPr>
            <w:tcW w:w="14822" w:type="dxa"/>
            <w:gridSpan w:val="8"/>
          </w:tcPr>
          <w:p w:rsidR="004634C2" w:rsidRPr="00C77CA0" w:rsidRDefault="004634C2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</w:tr>
      <w:tr w:rsidR="004634C2" w:rsidRPr="00C77CA0" w:rsidTr="004701CD">
        <w:trPr>
          <w:trHeight w:val="315"/>
        </w:trPr>
        <w:tc>
          <w:tcPr>
            <w:tcW w:w="6263" w:type="dxa"/>
            <w:gridSpan w:val="2"/>
          </w:tcPr>
          <w:p w:rsidR="004634C2" w:rsidRPr="00C77CA0" w:rsidRDefault="004634C2" w:rsidP="00C77CA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  </w:t>
            </w:r>
          </w:p>
          <w:p w:rsidR="004634C2" w:rsidRPr="00C77CA0" w:rsidRDefault="004634C2" w:rsidP="00C77C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День снятия блокады города 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Ленинграда  (</w:t>
            </w:r>
            <w:proofErr w:type="gramEnd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27 января, 1944 год)</w:t>
            </w:r>
          </w:p>
        </w:tc>
        <w:tc>
          <w:tcPr>
            <w:tcW w:w="2287" w:type="dxa"/>
            <w:gridSpan w:val="3"/>
          </w:tcPr>
          <w:p w:rsidR="004634C2" w:rsidRPr="00C77CA0" w:rsidRDefault="004634C2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634C2" w:rsidRPr="00C77CA0" w:rsidRDefault="004634C2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05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34C2" w:rsidRPr="00C77CA0" w:rsidTr="004701CD">
        <w:trPr>
          <w:trHeight w:val="315"/>
        </w:trPr>
        <w:tc>
          <w:tcPr>
            <w:tcW w:w="6263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Совещание с педагогами школы «Гражданско-патриотическое воспитание в школе». Знакомство с планом проведения Месячника Защитника Отечества</w:t>
            </w:r>
          </w:p>
        </w:tc>
        <w:tc>
          <w:tcPr>
            <w:tcW w:w="2287" w:type="dxa"/>
            <w:gridSpan w:val="3"/>
          </w:tcPr>
          <w:p w:rsidR="004634C2" w:rsidRPr="00C77CA0" w:rsidRDefault="004634C2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4634C2" w:rsidRPr="00C77CA0" w:rsidRDefault="004634C2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05" w:type="dxa"/>
            <w:gridSpan w:val="2"/>
          </w:tcPr>
          <w:p w:rsidR="004634C2" w:rsidRPr="00C77CA0" w:rsidRDefault="004634C2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4634C2" w:rsidRPr="00C77CA0" w:rsidTr="00FB753A">
        <w:trPr>
          <w:trHeight w:val="315"/>
        </w:trPr>
        <w:tc>
          <w:tcPr>
            <w:tcW w:w="14822" w:type="dxa"/>
            <w:gridSpan w:val="8"/>
          </w:tcPr>
          <w:p w:rsidR="004634C2" w:rsidRPr="00C77CA0" w:rsidRDefault="004634C2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</w:tr>
      <w:tr w:rsidR="00C77CA0" w:rsidRPr="00C77CA0" w:rsidTr="00C77CA0">
        <w:trPr>
          <w:trHeight w:val="1401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Месячник Защитника Отечества (по отдельному плану)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руководители, родители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 «Организация работы классного руководителя по гражданско-патриотическому направлению воспитательной работы»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</w:t>
            </w:r>
          </w:p>
          <w:p w:rsidR="00C77CA0" w:rsidRPr="00C77CA0" w:rsidRDefault="00C77CA0" w:rsidP="00C77C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 (2 февраля, 1943 год)</w:t>
            </w:r>
          </w:p>
          <w:p w:rsidR="00C77CA0" w:rsidRPr="00C77CA0" w:rsidRDefault="00C77CA0" w:rsidP="00C77C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CA0" w:rsidRPr="00C77CA0" w:rsidTr="004142CD">
        <w:trPr>
          <w:trHeight w:val="315"/>
        </w:trPr>
        <w:tc>
          <w:tcPr>
            <w:tcW w:w="14822" w:type="dxa"/>
            <w:gridSpan w:val="8"/>
          </w:tcPr>
          <w:p w:rsidR="00C77CA0" w:rsidRPr="00C77CA0" w:rsidRDefault="00C77CA0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Школьный конкурс патриотической песни в форме «Битвы хоров»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учитель музыки</w:t>
            </w:r>
          </w:p>
        </w:tc>
      </w:tr>
      <w:tr w:rsidR="00C77CA0" w:rsidRPr="00C77CA0" w:rsidTr="00E832DB">
        <w:trPr>
          <w:trHeight w:val="315"/>
        </w:trPr>
        <w:tc>
          <w:tcPr>
            <w:tcW w:w="14822" w:type="dxa"/>
            <w:gridSpan w:val="8"/>
          </w:tcPr>
          <w:p w:rsidR="00C77CA0" w:rsidRPr="00C77CA0" w:rsidRDefault="00C77CA0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Классный час «Первый полёт человека в космос</w:t>
            </w:r>
            <w:proofErr w:type="gramStart"/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».   </w:t>
            </w:r>
            <w:proofErr w:type="gramEnd"/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посвящённые Дню воинской славы: </w:t>
            </w:r>
          </w:p>
          <w:p w:rsidR="00C77CA0" w:rsidRPr="00C77CA0" w:rsidRDefault="00C77CA0" w:rsidP="00C77CA0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Ледовое побоище (18 апреля, 1242 год)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CA0" w:rsidRPr="00C77CA0" w:rsidTr="007C6FCE">
        <w:trPr>
          <w:trHeight w:val="315"/>
        </w:trPr>
        <w:tc>
          <w:tcPr>
            <w:tcW w:w="14822" w:type="dxa"/>
            <w:gridSpan w:val="8"/>
          </w:tcPr>
          <w:p w:rsidR="00C77CA0" w:rsidRPr="00C77CA0" w:rsidRDefault="00C77CA0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Победы: (День Победы: митинг, парад юнармейских отрядов)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классные руководители, родители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акциях «Милосердие». «Ветеран»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 xml:space="preserve">ЗД по ВР, классные руководители. 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Победы (День воинской славы)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Уроки мужества «Живая память прошлого»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C77CA0" w:rsidRPr="00C77CA0" w:rsidTr="00AF0DE4">
        <w:trPr>
          <w:trHeight w:val="315"/>
        </w:trPr>
        <w:tc>
          <w:tcPr>
            <w:tcW w:w="14822" w:type="dxa"/>
            <w:gridSpan w:val="8"/>
          </w:tcPr>
          <w:p w:rsidR="00C77CA0" w:rsidRPr="00C77CA0" w:rsidRDefault="00C77CA0" w:rsidP="00C77CA0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77C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июнь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памяти и скорби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ЗД по ВР, преподаватель-организатор ОБЖ, воспитатели ЛДП</w:t>
            </w:r>
          </w:p>
        </w:tc>
      </w:tr>
      <w:tr w:rsidR="00C77CA0" w:rsidRPr="00C77CA0" w:rsidTr="004701CD">
        <w:trPr>
          <w:trHeight w:val="315"/>
        </w:trPr>
        <w:tc>
          <w:tcPr>
            <w:tcW w:w="6263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ЛДП</w:t>
            </w:r>
          </w:p>
        </w:tc>
        <w:tc>
          <w:tcPr>
            <w:tcW w:w="2287" w:type="dxa"/>
            <w:gridSpan w:val="3"/>
          </w:tcPr>
          <w:p w:rsidR="00C77CA0" w:rsidRPr="00C77CA0" w:rsidRDefault="00C77CA0" w:rsidP="00C77CA0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1 – 4</w:t>
            </w:r>
          </w:p>
        </w:tc>
        <w:tc>
          <w:tcPr>
            <w:tcW w:w="2667" w:type="dxa"/>
          </w:tcPr>
          <w:p w:rsidR="00C77CA0" w:rsidRPr="00C77CA0" w:rsidRDefault="00C77CA0" w:rsidP="00C77CA0">
            <w:pPr>
              <w:spacing w:after="0" w:line="240" w:lineRule="auto"/>
              <w:ind w:lef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05" w:type="dxa"/>
            <w:gridSpan w:val="2"/>
          </w:tcPr>
          <w:p w:rsidR="00C77CA0" w:rsidRPr="00C77CA0" w:rsidRDefault="00C77CA0" w:rsidP="00C77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CA0">
              <w:rPr>
                <w:rFonts w:ascii="Times New Roman" w:hAnsi="Times New Roman" w:cs="Times New Roman"/>
                <w:sz w:val="24"/>
                <w:szCs w:val="24"/>
              </w:rPr>
              <w:t>Воспитатели ЛДП</w:t>
            </w:r>
          </w:p>
        </w:tc>
      </w:tr>
    </w:tbl>
    <w:p w:rsidR="00F52D16" w:rsidRPr="00C77CA0" w:rsidRDefault="00F52D16" w:rsidP="00C77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2D16" w:rsidRPr="00C77CA0" w:rsidSect="00F52D16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494" w:rsidRDefault="00AC2494" w:rsidP="00C77CA0">
      <w:pPr>
        <w:spacing w:after="0" w:line="240" w:lineRule="auto"/>
      </w:pPr>
      <w:r>
        <w:separator/>
      </w:r>
    </w:p>
  </w:endnote>
  <w:endnote w:type="continuationSeparator" w:id="0">
    <w:p w:rsidR="00AC2494" w:rsidRDefault="00AC2494" w:rsidP="00C7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9569189"/>
      <w:docPartObj>
        <w:docPartGallery w:val="Page Numbers (Bottom of Page)"/>
        <w:docPartUnique/>
      </w:docPartObj>
    </w:sdtPr>
    <w:sdtEndPr/>
    <w:sdtContent>
      <w:p w:rsidR="00C77CA0" w:rsidRDefault="00C77C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D0E">
          <w:rPr>
            <w:noProof/>
          </w:rPr>
          <w:t>21</w:t>
        </w:r>
        <w:r>
          <w:fldChar w:fldCharType="end"/>
        </w:r>
      </w:p>
    </w:sdtContent>
  </w:sdt>
  <w:p w:rsidR="00C77CA0" w:rsidRDefault="00C77C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494" w:rsidRDefault="00AC2494" w:rsidP="00C77CA0">
      <w:pPr>
        <w:spacing w:after="0" w:line="240" w:lineRule="auto"/>
      </w:pPr>
      <w:r>
        <w:separator/>
      </w:r>
    </w:p>
  </w:footnote>
  <w:footnote w:type="continuationSeparator" w:id="0">
    <w:p w:rsidR="00AC2494" w:rsidRDefault="00AC2494" w:rsidP="00C77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1F8C"/>
    <w:multiLevelType w:val="hybridMultilevel"/>
    <w:tmpl w:val="D356F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2E22"/>
    <w:multiLevelType w:val="hybridMultilevel"/>
    <w:tmpl w:val="1B90C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471"/>
    <w:multiLevelType w:val="hybridMultilevel"/>
    <w:tmpl w:val="DEC012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3931FF7"/>
    <w:multiLevelType w:val="hybridMultilevel"/>
    <w:tmpl w:val="D6E2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1266F"/>
    <w:multiLevelType w:val="hybridMultilevel"/>
    <w:tmpl w:val="4F5C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B5AC4"/>
    <w:multiLevelType w:val="hybridMultilevel"/>
    <w:tmpl w:val="C908C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04CD5"/>
    <w:multiLevelType w:val="hybridMultilevel"/>
    <w:tmpl w:val="8226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1153A"/>
    <w:multiLevelType w:val="hybridMultilevel"/>
    <w:tmpl w:val="0848264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BC2433B"/>
    <w:multiLevelType w:val="hybridMultilevel"/>
    <w:tmpl w:val="00343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25A32"/>
    <w:multiLevelType w:val="hybridMultilevel"/>
    <w:tmpl w:val="DCA43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16"/>
    <w:rsid w:val="000145B9"/>
    <w:rsid w:val="00362CDA"/>
    <w:rsid w:val="00376604"/>
    <w:rsid w:val="003806B7"/>
    <w:rsid w:val="004634C2"/>
    <w:rsid w:val="004701CD"/>
    <w:rsid w:val="0054573A"/>
    <w:rsid w:val="007156F8"/>
    <w:rsid w:val="007565CA"/>
    <w:rsid w:val="00874457"/>
    <w:rsid w:val="00883A1C"/>
    <w:rsid w:val="008B5D0E"/>
    <w:rsid w:val="00AC2494"/>
    <w:rsid w:val="00C220B2"/>
    <w:rsid w:val="00C61ACE"/>
    <w:rsid w:val="00C77CA0"/>
    <w:rsid w:val="00C77EDE"/>
    <w:rsid w:val="00F52D16"/>
    <w:rsid w:val="00F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232B7-0FC2-4F21-A3D2-0A47941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D16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52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basedOn w:val="a0"/>
    <w:rsid w:val="00014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C7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7CA0"/>
  </w:style>
  <w:style w:type="paragraph" w:styleId="a7">
    <w:name w:val="footer"/>
    <w:basedOn w:val="a"/>
    <w:link w:val="a8"/>
    <w:uiPriority w:val="99"/>
    <w:unhideWhenUsed/>
    <w:rsid w:val="00C77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8751-3369-49A9-BED1-281AFEBB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8270</Words>
  <Characters>47141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8</cp:revision>
  <dcterms:created xsi:type="dcterms:W3CDTF">2023-06-26T14:38:00Z</dcterms:created>
  <dcterms:modified xsi:type="dcterms:W3CDTF">2025-03-27T04:44:00Z</dcterms:modified>
</cp:coreProperties>
</file>