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51" w:rsidRDefault="000E6951" w:rsidP="000E695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Управление образования Администрации Артинского городского округа</w:t>
      </w:r>
    </w:p>
    <w:p w:rsidR="000E6951" w:rsidRDefault="000E6951" w:rsidP="000E695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Муниципальное автономное общеобразовательное учреждение АГО</w:t>
      </w:r>
    </w:p>
    <w:p w:rsidR="000E6951" w:rsidRDefault="000E6951" w:rsidP="000E695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«Артинская средняя общеобразовательная школа № 6»</w:t>
      </w:r>
    </w:p>
    <w:p w:rsidR="000E6951" w:rsidRDefault="000E6951" w:rsidP="000E6951">
      <w:pPr>
        <w:jc w:val="both"/>
        <w:rPr>
          <w:i/>
          <w:sz w:val="24"/>
          <w:szCs w:val="24"/>
          <w:lang w:val="ru-RU"/>
        </w:rPr>
      </w:pPr>
    </w:p>
    <w:p w:rsidR="000E6951" w:rsidRDefault="000E6951" w:rsidP="000E6951">
      <w:pPr>
        <w:jc w:val="both"/>
        <w:rPr>
          <w:i/>
          <w:sz w:val="24"/>
          <w:szCs w:val="24"/>
          <w:lang w:val="ru-RU"/>
        </w:rPr>
      </w:pPr>
    </w:p>
    <w:p w:rsidR="000E6951" w:rsidRDefault="000E6951" w:rsidP="000E6951">
      <w:pPr>
        <w:jc w:val="both"/>
        <w:rPr>
          <w:i/>
          <w:sz w:val="24"/>
          <w:szCs w:val="24"/>
          <w:lang w:val="ru-RU"/>
        </w:rPr>
      </w:pPr>
    </w:p>
    <w:p w:rsidR="000E6951" w:rsidRDefault="000E6951" w:rsidP="000E6951">
      <w:pPr>
        <w:ind w:left="-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ПРИКАЗ </w:t>
      </w:r>
    </w:p>
    <w:p w:rsidR="000E6951" w:rsidRPr="003E7D16" w:rsidRDefault="000E6951" w:rsidP="000E6951">
      <w:pPr>
        <w:ind w:left="-567"/>
        <w:jc w:val="center"/>
        <w:rPr>
          <w:sz w:val="28"/>
          <w:szCs w:val="28"/>
          <w:lang w:val="ru-RU"/>
        </w:rPr>
      </w:pPr>
      <w:r w:rsidRPr="003E7D16">
        <w:rPr>
          <w:b/>
          <w:sz w:val="28"/>
          <w:szCs w:val="28"/>
          <w:lang w:val="ru-RU"/>
        </w:rPr>
        <w:t>от «</w:t>
      </w:r>
      <w:r w:rsidR="00227F40">
        <w:rPr>
          <w:b/>
          <w:sz w:val="28"/>
          <w:szCs w:val="28"/>
          <w:lang w:val="ru-RU"/>
        </w:rPr>
        <w:t>0</w:t>
      </w:r>
      <w:r w:rsidR="009E710C">
        <w:rPr>
          <w:b/>
          <w:sz w:val="28"/>
          <w:szCs w:val="28"/>
          <w:lang w:val="ru-RU"/>
        </w:rPr>
        <w:t>3</w:t>
      </w:r>
      <w:r w:rsidRPr="003E7D16">
        <w:rPr>
          <w:b/>
          <w:sz w:val="28"/>
          <w:szCs w:val="28"/>
          <w:lang w:val="ru-RU"/>
        </w:rPr>
        <w:t xml:space="preserve">» </w:t>
      </w:r>
      <w:r w:rsidR="00227F40">
        <w:rPr>
          <w:b/>
          <w:sz w:val="28"/>
          <w:szCs w:val="28"/>
          <w:lang w:val="ru-RU"/>
        </w:rPr>
        <w:t>сентября</w:t>
      </w:r>
      <w:r w:rsidRPr="003E7D16">
        <w:rPr>
          <w:b/>
          <w:sz w:val="28"/>
          <w:szCs w:val="28"/>
          <w:lang w:val="ru-RU"/>
        </w:rPr>
        <w:t xml:space="preserve"> 202</w:t>
      </w:r>
      <w:r w:rsidR="009E710C">
        <w:rPr>
          <w:b/>
          <w:sz w:val="28"/>
          <w:szCs w:val="28"/>
          <w:lang w:val="ru-RU"/>
        </w:rPr>
        <w:t>4</w:t>
      </w:r>
      <w:r w:rsidRPr="003E7D16">
        <w:rPr>
          <w:b/>
          <w:sz w:val="28"/>
          <w:szCs w:val="28"/>
          <w:lang w:val="ru-RU"/>
        </w:rPr>
        <w:t xml:space="preserve"> года№ </w:t>
      </w:r>
      <w:r w:rsidR="009E710C">
        <w:rPr>
          <w:b/>
          <w:sz w:val="28"/>
          <w:szCs w:val="28"/>
          <w:lang w:val="ru-RU"/>
        </w:rPr>
        <w:t>253</w:t>
      </w:r>
      <w:r w:rsidRPr="003E7D16">
        <w:rPr>
          <w:b/>
          <w:sz w:val="28"/>
          <w:szCs w:val="28"/>
          <w:lang w:val="ru-RU"/>
        </w:rPr>
        <w:t>-од</w:t>
      </w:r>
    </w:p>
    <w:p w:rsidR="000E6951" w:rsidRDefault="000E6951" w:rsidP="000E6951">
      <w:pPr>
        <w:ind w:left="-567"/>
        <w:rPr>
          <w:lang w:val="ru-RU"/>
        </w:rPr>
      </w:pPr>
    </w:p>
    <w:p w:rsidR="000E6951" w:rsidRDefault="00D06800" w:rsidP="000E6951">
      <w:pPr>
        <w:ind w:left="-567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Об организации </w:t>
      </w:r>
      <w:r w:rsidR="000E6951" w:rsidRPr="000E6951">
        <w:rPr>
          <w:lang w:val="ru-RU"/>
        </w:rPr>
        <w:t xml:space="preserve"> </w:t>
      </w:r>
      <w:r w:rsidR="000E6951">
        <w:rPr>
          <w:b/>
          <w:i/>
          <w:sz w:val="28"/>
          <w:szCs w:val="28"/>
          <w:lang w:val="ru-RU"/>
        </w:rPr>
        <w:t>школьного этапа Всероссийской олимпиады школьников</w:t>
      </w:r>
    </w:p>
    <w:p w:rsidR="00E93868" w:rsidRDefault="000E6951" w:rsidP="000E6951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 МАОУ АГО «Артинская СОШ №6» 202</w:t>
      </w:r>
      <w:r w:rsidR="009E710C">
        <w:rPr>
          <w:b/>
          <w:i/>
          <w:sz w:val="28"/>
          <w:szCs w:val="28"/>
          <w:lang w:val="ru-RU"/>
        </w:rPr>
        <w:t>4</w:t>
      </w:r>
      <w:r>
        <w:rPr>
          <w:b/>
          <w:i/>
          <w:sz w:val="28"/>
          <w:szCs w:val="28"/>
          <w:lang w:val="ru-RU"/>
        </w:rPr>
        <w:t xml:space="preserve"> – 202</w:t>
      </w:r>
      <w:r w:rsidR="009E710C">
        <w:rPr>
          <w:b/>
          <w:i/>
          <w:sz w:val="28"/>
          <w:szCs w:val="28"/>
          <w:lang w:val="ru-RU"/>
        </w:rPr>
        <w:t>5</w:t>
      </w:r>
      <w:r>
        <w:rPr>
          <w:b/>
          <w:i/>
          <w:sz w:val="28"/>
          <w:szCs w:val="28"/>
          <w:lang w:val="ru-RU"/>
        </w:rPr>
        <w:t xml:space="preserve"> учебном году</w:t>
      </w:r>
    </w:p>
    <w:p w:rsidR="000E6951" w:rsidRPr="00A71C47" w:rsidRDefault="000E6951" w:rsidP="00A71C47">
      <w:pPr>
        <w:jc w:val="both"/>
        <w:rPr>
          <w:b/>
          <w:i/>
          <w:sz w:val="28"/>
          <w:szCs w:val="28"/>
          <w:lang w:val="ru-RU"/>
        </w:rPr>
      </w:pPr>
    </w:p>
    <w:p w:rsidR="009E710C" w:rsidRPr="002D7FBB" w:rsidRDefault="009E710C" w:rsidP="009E710C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>
        <w:rPr>
          <w:sz w:val="28"/>
          <w:szCs w:val="28"/>
          <w:lang w:val="ru-RU"/>
        </w:rPr>
        <w:t xml:space="preserve"> (с изменениями от 16.08.2021, 14.02.2022, 26.01.2023), Приказом  Управления образования Администрации Артинского Городского округа от 30.08.2024г. № 205-од «О подготовке к проведению школьного этапа Всероссийской олимпиады школьников в 2024/2025 учебном году», в целях создания качественных организационно-содержательных условий подготовки к проведению школьного этапа Всероссийской олимпиады школьников в 2024/2025 учебном году</w:t>
      </w:r>
      <w:r w:rsidRPr="009011B2">
        <w:rPr>
          <w:rStyle w:val="3"/>
          <w:sz w:val="28"/>
          <w:szCs w:val="28"/>
          <w:lang w:val="ru-RU"/>
        </w:rPr>
        <w:t xml:space="preserve"> (далее - школьного этапа олимпиады)</w:t>
      </w:r>
    </w:p>
    <w:p w:rsidR="006122E5" w:rsidRDefault="006122E5" w:rsidP="00A71C47">
      <w:pPr>
        <w:tabs>
          <w:tab w:val="left" w:pos="2076"/>
          <w:tab w:val="left" w:pos="3958"/>
          <w:tab w:val="left" w:pos="7721"/>
        </w:tabs>
        <w:jc w:val="both"/>
        <w:rPr>
          <w:b/>
          <w:sz w:val="28"/>
          <w:szCs w:val="28"/>
          <w:lang w:val="ru-RU"/>
        </w:rPr>
      </w:pPr>
    </w:p>
    <w:p w:rsidR="005E50D0" w:rsidRDefault="005E50D0" w:rsidP="00A71C47">
      <w:pPr>
        <w:tabs>
          <w:tab w:val="left" w:pos="2076"/>
          <w:tab w:val="left" w:pos="3958"/>
          <w:tab w:val="left" w:pos="7721"/>
        </w:tabs>
        <w:jc w:val="both"/>
        <w:rPr>
          <w:b/>
          <w:sz w:val="28"/>
          <w:szCs w:val="28"/>
          <w:lang w:val="ru-RU"/>
        </w:rPr>
      </w:pPr>
      <w:r w:rsidRPr="006122E5">
        <w:rPr>
          <w:b/>
          <w:sz w:val="28"/>
          <w:szCs w:val="28"/>
          <w:lang w:val="ru-RU"/>
        </w:rPr>
        <w:t>ПРИКАЗЫВАЮ:</w:t>
      </w:r>
    </w:p>
    <w:p w:rsidR="006122E5" w:rsidRPr="006122E5" w:rsidRDefault="006122E5" w:rsidP="00A71C47">
      <w:pPr>
        <w:tabs>
          <w:tab w:val="left" w:pos="2076"/>
          <w:tab w:val="left" w:pos="3958"/>
          <w:tab w:val="left" w:pos="7721"/>
        </w:tabs>
        <w:jc w:val="both"/>
        <w:rPr>
          <w:b/>
          <w:sz w:val="28"/>
          <w:szCs w:val="28"/>
          <w:lang w:val="ru-RU"/>
        </w:rPr>
      </w:pPr>
    </w:p>
    <w:p w:rsidR="005E50D0" w:rsidRPr="005E50D0" w:rsidRDefault="005E50D0" w:rsidP="005E50D0">
      <w:pPr>
        <w:widowControl w:val="0"/>
        <w:numPr>
          <w:ilvl w:val="0"/>
          <w:numId w:val="1"/>
        </w:numPr>
        <w:tabs>
          <w:tab w:val="left" w:pos="1373"/>
        </w:tabs>
        <w:suppressAutoHyphens w:val="0"/>
        <w:ind w:firstLine="74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Провести школьный этап всероссийской олимпиады школьников в 202</w:t>
      </w:r>
      <w:r w:rsidR="009E710C">
        <w:rPr>
          <w:sz w:val="28"/>
          <w:szCs w:val="28"/>
          <w:lang w:val="ru-RU"/>
        </w:rPr>
        <w:t>4</w:t>
      </w:r>
      <w:r w:rsidRPr="005E50D0">
        <w:rPr>
          <w:sz w:val="28"/>
          <w:szCs w:val="28"/>
          <w:lang w:val="ru-RU"/>
        </w:rPr>
        <w:t>/202</w:t>
      </w:r>
      <w:r w:rsidR="009E710C">
        <w:rPr>
          <w:sz w:val="28"/>
          <w:szCs w:val="28"/>
          <w:lang w:val="ru-RU"/>
        </w:rPr>
        <w:t>5</w:t>
      </w:r>
      <w:r w:rsidRPr="005E50D0">
        <w:rPr>
          <w:sz w:val="28"/>
          <w:szCs w:val="28"/>
          <w:lang w:val="ru-RU"/>
        </w:rPr>
        <w:t xml:space="preserve"> учебном году с 1</w:t>
      </w:r>
      <w:r w:rsidR="009E710C">
        <w:rPr>
          <w:sz w:val="28"/>
          <w:szCs w:val="28"/>
          <w:lang w:val="ru-RU"/>
        </w:rPr>
        <w:t>2</w:t>
      </w:r>
      <w:r w:rsidRPr="005E50D0">
        <w:rPr>
          <w:sz w:val="28"/>
          <w:szCs w:val="28"/>
          <w:lang w:val="ru-RU"/>
        </w:rPr>
        <w:t xml:space="preserve"> сентября по 2</w:t>
      </w:r>
      <w:r w:rsidR="00227F40">
        <w:rPr>
          <w:sz w:val="28"/>
          <w:szCs w:val="28"/>
          <w:lang w:val="ru-RU"/>
        </w:rPr>
        <w:t>8</w:t>
      </w:r>
      <w:r w:rsidRPr="005E50D0">
        <w:rPr>
          <w:sz w:val="28"/>
          <w:szCs w:val="28"/>
          <w:lang w:val="ru-RU"/>
        </w:rPr>
        <w:t xml:space="preserve"> октября 202</w:t>
      </w:r>
      <w:r w:rsidR="009E710C">
        <w:rPr>
          <w:sz w:val="28"/>
          <w:szCs w:val="28"/>
          <w:lang w:val="ru-RU"/>
        </w:rPr>
        <w:t>4</w:t>
      </w:r>
      <w:r w:rsidRPr="005E50D0">
        <w:rPr>
          <w:sz w:val="28"/>
          <w:szCs w:val="28"/>
          <w:lang w:val="ru-RU"/>
        </w:rPr>
        <w:t xml:space="preserve"> года (далее - школьный этап олимпиады):</w:t>
      </w:r>
    </w:p>
    <w:p w:rsidR="005E50D0" w:rsidRPr="005E50D0" w:rsidRDefault="005E50D0" w:rsidP="005E50D0">
      <w:pPr>
        <w:widowControl w:val="0"/>
        <w:numPr>
          <w:ilvl w:val="1"/>
          <w:numId w:val="1"/>
        </w:numPr>
        <w:tabs>
          <w:tab w:val="left" w:pos="1373"/>
        </w:tabs>
        <w:suppressAutoHyphens w:val="0"/>
        <w:ind w:firstLine="74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для обучающихся по образовательным программам основного общего и среднего общего образования (5-11 классы):</w:t>
      </w:r>
    </w:p>
    <w:p w:rsidR="005E50D0" w:rsidRPr="005E50D0" w:rsidRDefault="005E50D0" w:rsidP="005E50D0">
      <w:pPr>
        <w:ind w:firstLine="74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 xml:space="preserve">- по 18 общеобразовательным предметам (география,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</w:t>
      </w:r>
      <w:r w:rsidRPr="005E50D0">
        <w:rPr>
          <w:rStyle w:val="20"/>
          <w:lang w:bidi="en-US"/>
        </w:rPr>
        <w:t>vsosh.irro.ru</w:t>
      </w:r>
      <w:r w:rsidRPr="005E50D0">
        <w:rPr>
          <w:sz w:val="28"/>
          <w:szCs w:val="28"/>
          <w:lang w:val="ru-RU" w:bidi="en-US"/>
        </w:rPr>
        <w:t xml:space="preserve"> </w:t>
      </w:r>
      <w:r w:rsidRPr="005E50D0">
        <w:rPr>
          <w:sz w:val="28"/>
          <w:szCs w:val="28"/>
          <w:lang w:val="ru-RU"/>
        </w:rPr>
        <w:t>Регионального центра обработки информации и оценки качества образования ГАОУ ДПО СО «Институт развития образования» (далее - платформа ГАОУ ДПО СО «ИРО»);</w:t>
      </w:r>
    </w:p>
    <w:p w:rsidR="005E50D0" w:rsidRPr="005E50D0" w:rsidRDefault="005E50D0" w:rsidP="005E50D0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«Сириус.Курсы») в информационно-коммуникационной сети Интернет;</w:t>
      </w:r>
    </w:p>
    <w:p w:rsidR="005E50D0" w:rsidRPr="005E50D0" w:rsidRDefault="005E50D0" w:rsidP="005E50D0">
      <w:pPr>
        <w:widowControl w:val="0"/>
        <w:numPr>
          <w:ilvl w:val="1"/>
          <w:numId w:val="1"/>
        </w:numPr>
        <w:tabs>
          <w:tab w:val="left" w:pos="1306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для обучающихся по образовательным программам начального общего образования (4 класс):</w:t>
      </w:r>
    </w:p>
    <w:p w:rsidR="005E50D0" w:rsidRPr="005E50D0" w:rsidRDefault="005E50D0" w:rsidP="005E50D0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lastRenderedPageBreak/>
        <w:t>по 1 общеобразовательному предмету (русский язык) с использованием информационно-коммуникационных технологий на платформе ГАОУ ДПО СО «ИРО»;</w:t>
      </w:r>
    </w:p>
    <w:p w:rsidR="005E50D0" w:rsidRPr="005E50D0" w:rsidRDefault="005E50D0" w:rsidP="005E50D0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по 1 общеобразовательному предмету (математика) на платформе «Сириус.Курсы»;</w:t>
      </w:r>
    </w:p>
    <w:p w:rsidR="005E50D0" w:rsidRPr="005E50D0" w:rsidRDefault="005E50D0" w:rsidP="005E50D0">
      <w:pPr>
        <w:widowControl w:val="0"/>
        <w:numPr>
          <w:ilvl w:val="1"/>
          <w:numId w:val="1"/>
        </w:numPr>
        <w:tabs>
          <w:tab w:val="left" w:pos="1565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по общеобразовательным предметам (иностранный язык (английский), искусство (мировая художественная культура), физическая культура</w:t>
      </w:r>
      <w:r w:rsidR="009E710C">
        <w:rPr>
          <w:sz w:val="28"/>
          <w:szCs w:val="28"/>
          <w:lang w:val="ru-RU"/>
        </w:rPr>
        <w:t xml:space="preserve">, технология, </w:t>
      </w:r>
      <w:r w:rsidRPr="005E50D0">
        <w:rPr>
          <w:sz w:val="28"/>
          <w:szCs w:val="28"/>
          <w:lang w:val="ru-RU"/>
        </w:rPr>
        <w:t>основы</w:t>
      </w:r>
      <w:r w:rsidR="005E4D52">
        <w:rPr>
          <w:sz w:val="28"/>
          <w:szCs w:val="28"/>
          <w:lang w:val="ru-RU"/>
        </w:rPr>
        <w:t xml:space="preserve"> безопасности </w:t>
      </w:r>
      <w:r w:rsidR="009E710C">
        <w:rPr>
          <w:sz w:val="28"/>
          <w:szCs w:val="28"/>
          <w:lang w:val="ru-RU"/>
        </w:rPr>
        <w:t>и защиты Родины</w:t>
      </w:r>
      <w:r w:rsidR="005E4D52">
        <w:rPr>
          <w:sz w:val="28"/>
          <w:szCs w:val="28"/>
          <w:lang w:val="ru-RU"/>
        </w:rPr>
        <w:t>)</w:t>
      </w:r>
      <w:r w:rsidRPr="005E50D0">
        <w:rPr>
          <w:sz w:val="28"/>
          <w:szCs w:val="28"/>
          <w:lang w:val="ru-RU"/>
        </w:rPr>
        <w:t xml:space="preserve"> в два тура - онлайн-тур (теоретический) и очный тур (практический);</w:t>
      </w:r>
    </w:p>
    <w:p w:rsidR="005E50D0" w:rsidRPr="005E4D52" w:rsidRDefault="005E50D0" w:rsidP="005E4D52">
      <w:pPr>
        <w:widowControl w:val="0"/>
        <w:numPr>
          <w:ilvl w:val="0"/>
          <w:numId w:val="2"/>
        </w:numPr>
        <w:tabs>
          <w:tab w:val="left" w:pos="1049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по общеобразовательному предмету литература - в один очный тур.</w:t>
      </w:r>
    </w:p>
    <w:p w:rsidR="005E4D52" w:rsidRPr="005E4D52" w:rsidRDefault="005E4D52" w:rsidP="005E4D52">
      <w:pPr>
        <w:widowControl w:val="0"/>
        <w:numPr>
          <w:ilvl w:val="0"/>
          <w:numId w:val="1"/>
        </w:numPr>
        <w:tabs>
          <w:tab w:val="left" w:pos="1082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Организовать проведение школьного этапа олимпиады:</w:t>
      </w:r>
    </w:p>
    <w:p w:rsidR="005E4D52" w:rsidRPr="005E4D52" w:rsidRDefault="005E4D52" w:rsidP="005E4D52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(законных представителей), эпидемиологической ситуаци</w:t>
      </w:r>
      <w:r w:rsidR="00D06800">
        <w:rPr>
          <w:sz w:val="28"/>
          <w:szCs w:val="28"/>
          <w:lang w:val="ru-RU"/>
        </w:rPr>
        <w:t>и</w:t>
      </w:r>
      <w:r w:rsidRPr="005E4D52">
        <w:rPr>
          <w:sz w:val="28"/>
          <w:szCs w:val="28"/>
          <w:lang w:val="ru-RU"/>
        </w:rPr>
        <w:t xml:space="preserve"> или других объективных причин;</w:t>
      </w:r>
    </w:p>
    <w:p w:rsidR="005E4D52" w:rsidRPr="005E4D52" w:rsidRDefault="005E4D52" w:rsidP="005E4D52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в соответствии с Порядком проведения олимпиады (далее - Порядок),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момент проведения олимпиады (далее - санитарно-эпидемиологические требования).</w:t>
      </w:r>
    </w:p>
    <w:p w:rsidR="005E4D52" w:rsidRPr="005E4D52" w:rsidRDefault="005E4D52" w:rsidP="005E4D52">
      <w:pPr>
        <w:pStyle w:val="a3"/>
        <w:widowControl w:val="0"/>
        <w:numPr>
          <w:ilvl w:val="0"/>
          <w:numId w:val="1"/>
        </w:numPr>
        <w:tabs>
          <w:tab w:val="left" w:pos="1008"/>
        </w:tabs>
        <w:suppressAutoHyphens w:val="0"/>
        <w:jc w:val="both"/>
        <w:rPr>
          <w:sz w:val="28"/>
          <w:szCs w:val="28"/>
          <w:lang w:val="ru-RU"/>
        </w:rPr>
      </w:pPr>
      <w:r w:rsidRPr="004026BD">
        <w:rPr>
          <w:sz w:val="28"/>
          <w:szCs w:val="28"/>
          <w:lang w:val="ru-RU"/>
        </w:rPr>
        <w:t>Назначить ответственными</w:t>
      </w:r>
      <w:r>
        <w:rPr>
          <w:sz w:val="28"/>
          <w:szCs w:val="28"/>
          <w:lang w:val="ru-RU"/>
        </w:rPr>
        <w:t>:</w:t>
      </w:r>
    </w:p>
    <w:p w:rsidR="005E4D52" w:rsidRDefault="005E4D52" w:rsidP="005E4D52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3F4DE8">
        <w:rPr>
          <w:b/>
          <w:i/>
          <w:sz w:val="28"/>
          <w:szCs w:val="28"/>
          <w:lang w:val="ru-RU"/>
        </w:rPr>
        <w:t>Уткина А.А.</w:t>
      </w:r>
      <w:r>
        <w:rPr>
          <w:sz w:val="28"/>
          <w:szCs w:val="28"/>
          <w:lang w:val="ru-RU"/>
        </w:rPr>
        <w:t>, электроника МАОУ АГО «АСОШ № 6», за размещение информации в региональной базе данных (РБДО), в том числе</w:t>
      </w:r>
      <w:r w:rsidRPr="005700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загрузку в базу РБДО итоговых протоколов жюри школьного этапа по каждому общеобразовательному предмету, </w:t>
      </w:r>
    </w:p>
    <w:p w:rsidR="005E4D52" w:rsidRDefault="005E4D52" w:rsidP="005E4D52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57000C">
        <w:rPr>
          <w:b/>
          <w:i/>
          <w:sz w:val="28"/>
          <w:szCs w:val="28"/>
          <w:lang w:val="ru-RU"/>
        </w:rPr>
        <w:t>Мангилёва Н.И.,</w:t>
      </w:r>
      <w:r w:rsidRPr="0057000C">
        <w:rPr>
          <w:sz w:val="28"/>
          <w:szCs w:val="28"/>
          <w:lang w:val="ru-RU"/>
        </w:rPr>
        <w:t xml:space="preserve"> электроника МАОУ АГО «Артинская СОШ № 6», за размещение на официальном сайте школы в сети Интернет информации о школьном этапе олимпиады: о месте, времени проведения школьного этапа Олимпиады,</w:t>
      </w:r>
      <w:r w:rsidRPr="0057000C">
        <w:rPr>
          <w:b/>
          <w:i/>
          <w:sz w:val="28"/>
          <w:szCs w:val="28"/>
          <w:lang w:val="ru-RU"/>
        </w:rPr>
        <w:t xml:space="preserve"> </w:t>
      </w:r>
      <w:r w:rsidRPr="0057000C">
        <w:rPr>
          <w:sz w:val="28"/>
          <w:szCs w:val="28"/>
          <w:lang w:val="ru-RU"/>
        </w:rPr>
        <w:t>о</w:t>
      </w:r>
      <w:r w:rsidRPr="0057000C">
        <w:rPr>
          <w:b/>
          <w:i/>
          <w:sz w:val="28"/>
          <w:szCs w:val="28"/>
          <w:lang w:val="ru-RU"/>
        </w:rPr>
        <w:t xml:space="preserve"> </w:t>
      </w:r>
      <w:r w:rsidRPr="0057000C">
        <w:rPr>
          <w:sz w:val="28"/>
          <w:szCs w:val="28"/>
          <w:lang w:val="ru-RU"/>
        </w:rPr>
        <w:t>результатах школьного этапа Олимпиады по каждому общеобразовательному предмету (рейтинг победителей и рейтинг призёров)</w:t>
      </w:r>
      <w:r>
        <w:rPr>
          <w:sz w:val="28"/>
          <w:szCs w:val="28"/>
          <w:lang w:val="ru-RU"/>
        </w:rPr>
        <w:t>.</w:t>
      </w:r>
    </w:p>
    <w:p w:rsidR="002A0598" w:rsidRDefault="002A0598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Уткину А.А., Мангилёву Н.И., </w:t>
      </w:r>
      <w:r>
        <w:rPr>
          <w:sz w:val="28"/>
          <w:szCs w:val="28"/>
          <w:lang w:val="ru-RU"/>
        </w:rPr>
        <w:t>электроникам школы обеспечить: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06800">
        <w:rPr>
          <w:sz w:val="28"/>
          <w:szCs w:val="28"/>
          <w:lang w:val="ru-RU"/>
        </w:rPr>
        <w:t>размещение на официальном сайте общеобразовательной организации</w:t>
      </w:r>
      <w:r w:rsidRPr="00DF1D07">
        <w:rPr>
          <w:color w:val="FF0000"/>
          <w:sz w:val="28"/>
          <w:szCs w:val="28"/>
          <w:lang w:val="ru-RU"/>
        </w:rPr>
        <w:t xml:space="preserve"> </w:t>
      </w:r>
      <w:r w:rsidRPr="002A0598">
        <w:rPr>
          <w:sz w:val="28"/>
          <w:szCs w:val="28"/>
          <w:lang w:val="ru-RU"/>
        </w:rPr>
        <w:t>информации о сроках и местах проведения школьного этапа олимпиады, о Порядке и утвержденных нормативных правовых документов, регламентирующих организацию и проведение школьного этапа олимпиады по каждому общеобразовательному предмету;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2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техническую готовность компьютерного оборудования для проведения школьного этапа олимпиады;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принятие своевременных мер по обеспечению надежной работы сети «Интернет» для проведения школьного этапа олимпиады;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17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 xml:space="preserve">получение в региональной базе данных обеспечения олимпиады </w:t>
      </w:r>
      <w:r w:rsidRPr="002A0598">
        <w:rPr>
          <w:sz w:val="28"/>
          <w:szCs w:val="28"/>
          <w:lang w:val="ru-RU"/>
        </w:rPr>
        <w:lastRenderedPageBreak/>
        <w:t>олимпиадных заданий очных туров и сохранение конфиденциальности олимпиадных заданий при тиражировании, комплектовании и хранении до момента передачи материалов участникам;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17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получение в региональной базе данных обеспечения олимпиады и выдачу кодов доступа / учетных записей участникам школьного этапа олимпиады;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2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проведение инструктажей участников, организаторов в аудитории и ответственных за организацию и проведение школьного этапа олимпиады в соответствии;</w:t>
      </w:r>
    </w:p>
    <w:p w:rsidR="005E4D52" w:rsidRPr="0062135D" w:rsidRDefault="005E4D52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62135D">
        <w:rPr>
          <w:b/>
          <w:i/>
          <w:sz w:val="28"/>
          <w:szCs w:val="28"/>
          <w:lang w:val="ru-RU"/>
        </w:rPr>
        <w:t>Чебыкиной Ю.А.,</w:t>
      </w:r>
      <w:r w:rsidRPr="0062135D">
        <w:rPr>
          <w:sz w:val="28"/>
          <w:szCs w:val="28"/>
          <w:lang w:val="ru-RU"/>
        </w:rPr>
        <w:t xml:space="preserve"> заместителю директора по воспитательной работе, ответственной </w:t>
      </w:r>
      <w:r w:rsidRPr="0062135D">
        <w:rPr>
          <w:bCs/>
          <w:sz w:val="28"/>
          <w:szCs w:val="28"/>
          <w:lang w:val="ru-RU"/>
        </w:rPr>
        <w:t>за проведение школьного и муниципального этапов ВсОШ в 202</w:t>
      </w:r>
      <w:r w:rsidR="009E710C">
        <w:rPr>
          <w:bCs/>
          <w:sz w:val="28"/>
          <w:szCs w:val="28"/>
          <w:lang w:val="ru-RU"/>
        </w:rPr>
        <w:t>4</w:t>
      </w:r>
      <w:r w:rsidRPr="0062135D">
        <w:rPr>
          <w:bCs/>
          <w:sz w:val="28"/>
          <w:szCs w:val="28"/>
          <w:lang w:val="ru-RU"/>
        </w:rPr>
        <w:t>-202</w:t>
      </w:r>
      <w:r w:rsidR="009E710C">
        <w:rPr>
          <w:bCs/>
          <w:sz w:val="28"/>
          <w:szCs w:val="28"/>
          <w:lang w:val="ru-RU"/>
        </w:rPr>
        <w:t>5</w:t>
      </w:r>
      <w:r w:rsidRPr="0062135D">
        <w:rPr>
          <w:bCs/>
          <w:sz w:val="28"/>
          <w:szCs w:val="28"/>
          <w:lang w:val="ru-RU"/>
        </w:rPr>
        <w:t xml:space="preserve"> учебном году в МАОУ АГО «Артинская СОШ № 6» (назначена Приказом директора МАОУ АГО «Артинская СОШ № 6» от </w:t>
      </w:r>
      <w:r w:rsidR="00227F40">
        <w:rPr>
          <w:bCs/>
          <w:sz w:val="28"/>
          <w:szCs w:val="28"/>
          <w:lang w:val="ru-RU"/>
        </w:rPr>
        <w:t>0</w:t>
      </w:r>
      <w:r w:rsidR="009E710C">
        <w:rPr>
          <w:bCs/>
          <w:sz w:val="28"/>
          <w:szCs w:val="28"/>
          <w:lang w:val="ru-RU"/>
        </w:rPr>
        <w:t>3</w:t>
      </w:r>
      <w:r w:rsidR="006122E5">
        <w:rPr>
          <w:bCs/>
          <w:sz w:val="28"/>
          <w:szCs w:val="28"/>
          <w:lang w:val="ru-RU"/>
        </w:rPr>
        <w:t>.0</w:t>
      </w:r>
      <w:r w:rsidR="00227F40">
        <w:rPr>
          <w:bCs/>
          <w:sz w:val="28"/>
          <w:szCs w:val="28"/>
          <w:lang w:val="ru-RU"/>
        </w:rPr>
        <w:t>9</w:t>
      </w:r>
      <w:r w:rsidR="006122E5">
        <w:rPr>
          <w:bCs/>
          <w:sz w:val="28"/>
          <w:szCs w:val="28"/>
          <w:lang w:val="ru-RU"/>
        </w:rPr>
        <w:t>.202</w:t>
      </w:r>
      <w:r w:rsidR="009E710C">
        <w:rPr>
          <w:bCs/>
          <w:sz w:val="28"/>
          <w:szCs w:val="28"/>
          <w:lang w:val="ru-RU"/>
        </w:rPr>
        <w:t>4</w:t>
      </w:r>
      <w:r w:rsidRPr="0062135D">
        <w:rPr>
          <w:bCs/>
          <w:sz w:val="28"/>
          <w:szCs w:val="28"/>
          <w:lang w:val="ru-RU"/>
        </w:rPr>
        <w:t xml:space="preserve">г. № </w:t>
      </w:r>
      <w:r w:rsidR="00227F40">
        <w:rPr>
          <w:bCs/>
          <w:sz w:val="28"/>
          <w:szCs w:val="28"/>
          <w:lang w:val="ru-RU"/>
        </w:rPr>
        <w:t>1</w:t>
      </w:r>
      <w:r w:rsidR="009E710C">
        <w:rPr>
          <w:bCs/>
          <w:sz w:val="28"/>
          <w:szCs w:val="28"/>
          <w:lang w:val="ru-RU"/>
        </w:rPr>
        <w:t>51</w:t>
      </w:r>
      <w:r w:rsidR="00227F40">
        <w:rPr>
          <w:bCs/>
          <w:sz w:val="28"/>
          <w:szCs w:val="28"/>
          <w:lang w:val="ru-RU"/>
        </w:rPr>
        <w:t>-</w:t>
      </w:r>
      <w:r w:rsidRPr="0062135D">
        <w:rPr>
          <w:bCs/>
          <w:sz w:val="28"/>
          <w:szCs w:val="28"/>
          <w:lang w:val="ru-RU"/>
        </w:rPr>
        <w:t xml:space="preserve">од </w:t>
      </w:r>
      <w:r w:rsidRPr="0062135D">
        <w:rPr>
          <w:sz w:val="28"/>
          <w:szCs w:val="28"/>
          <w:lang w:val="ru-RU"/>
        </w:rPr>
        <w:t>«Об утверждении состава школьного оргкомитета, о составе жюри и апелляционных комиссий  школьного этапа, ответственных за проведение школьного и муниципального этапов Всероссийской олимпиады школьников в 202</w:t>
      </w:r>
      <w:r w:rsidR="009E710C">
        <w:rPr>
          <w:sz w:val="28"/>
          <w:szCs w:val="28"/>
          <w:lang w:val="ru-RU"/>
        </w:rPr>
        <w:t>4</w:t>
      </w:r>
      <w:r w:rsidRPr="0062135D">
        <w:rPr>
          <w:sz w:val="28"/>
          <w:szCs w:val="28"/>
          <w:lang w:val="ru-RU"/>
        </w:rPr>
        <w:t xml:space="preserve"> – 202</w:t>
      </w:r>
      <w:r w:rsidR="009E710C">
        <w:rPr>
          <w:sz w:val="28"/>
          <w:szCs w:val="28"/>
          <w:lang w:val="ru-RU"/>
        </w:rPr>
        <w:t>5</w:t>
      </w:r>
      <w:r w:rsidRPr="0062135D">
        <w:rPr>
          <w:sz w:val="28"/>
          <w:szCs w:val="28"/>
          <w:lang w:val="ru-RU"/>
        </w:rPr>
        <w:t xml:space="preserve"> учебном году»</w:t>
      </w:r>
      <w:r>
        <w:rPr>
          <w:sz w:val="28"/>
          <w:szCs w:val="28"/>
          <w:lang w:val="ru-RU"/>
        </w:rPr>
        <w:t>):</w:t>
      </w:r>
    </w:p>
    <w:p w:rsidR="005E4D52" w:rsidRPr="00D232C0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информировать участников и их родителей (законных представителей) о Порядке проведения Олимпиады;</w:t>
      </w:r>
    </w:p>
    <w:p w:rsidR="005E4D52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своевременно размещать информацию о месте, времени проведения, результатах Олимпиады на официальном сайте и информационных стендах образовательного учреждения;</w:t>
      </w:r>
    </w:p>
    <w:p w:rsidR="005E4D52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организацию и проведение школьного этапа Всероссийской олимпиады школьников в МАОУ АГО «Артинская СОШ № 6» в соответствии с утверждённым Порядком проведения Олимпиады и действующими санитарно-эпидемиологическими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5E4D52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срок до 01 ноября 202</w:t>
      </w:r>
      <w:r w:rsidR="009E710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предоставить отчёт о результатах проведения школьного этапа Олимпиады;</w:t>
      </w:r>
    </w:p>
    <w:p w:rsidR="005E4D52" w:rsidRPr="00E611B3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E611B3">
        <w:rPr>
          <w:sz w:val="28"/>
          <w:szCs w:val="28"/>
          <w:lang w:val="ru-RU"/>
        </w:rPr>
        <w:t xml:space="preserve">предоставить заявку на участие в муниципальном этапе Олимпиады в срок до </w:t>
      </w:r>
      <w:r w:rsidR="009E710C">
        <w:rPr>
          <w:sz w:val="28"/>
          <w:szCs w:val="28"/>
          <w:lang w:val="ru-RU"/>
        </w:rPr>
        <w:t>5</w:t>
      </w:r>
      <w:r w:rsidRPr="00E611B3">
        <w:rPr>
          <w:sz w:val="28"/>
          <w:szCs w:val="28"/>
          <w:lang w:val="ru-RU"/>
        </w:rPr>
        <w:t xml:space="preserve"> ноября 202</w:t>
      </w:r>
      <w:r w:rsidR="009E710C">
        <w:rPr>
          <w:sz w:val="28"/>
          <w:szCs w:val="28"/>
          <w:lang w:val="ru-RU"/>
        </w:rPr>
        <w:t>4</w:t>
      </w:r>
      <w:r w:rsidRPr="00E611B3">
        <w:rPr>
          <w:sz w:val="28"/>
          <w:szCs w:val="28"/>
          <w:lang w:val="ru-RU"/>
        </w:rPr>
        <w:t xml:space="preserve"> года из числа участников школьного этапа Олимпиады, набравших проходной балл для участия в муниципальном этапе Всероссийской олимпиады школьников.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письменное 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Порядке, утвержденных требованиях, о времени и месте ознакомления с результатами олимпиады, порядке подачи и проведения апелляций с оформлением протоколов под подпись;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сбор и хранение в течение одного года заявлений родителей (законных представителей) обучающихся, заявивших о своем 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lastRenderedPageBreak/>
        <w:t>составление списков участников школьного этапа олимпиады с указанием места их участия;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объективность проведения всех мероприятий школьного этапа олимпиады, в том числе при проверке и показе выполненных олимпиадных работ, рассмотрении апелляций;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2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тиражирование материалов олимпиадных заданий для школьного этапа олимпиады (при необходимости);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качественные условия для работы общественных наблюдателей, жюри, апелляционных комиссий школьного этапа олимпиады;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организацию работы жюри по проведению анализа олимпиадных заданий и их решений, показу участникам выполненных олимпиадных работ, а также работы апелляционных комиссий с использованием видеофиксации в случаях, предусмотренных Порядком;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прием вопросов участников школьного этапа олимпиады по техническим ошибкам, связанным с оценкой олимпиадных работ или подсчетом баллов, и передачу их оператору технологической платформы в течение двух календарных дней после публикации результатов;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  <w:tab w:val="left" w:pos="3333"/>
          <w:tab w:val="left" w:pos="6447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организацию</w:t>
      </w:r>
      <w:r w:rsidRPr="00DF1D07">
        <w:rPr>
          <w:sz w:val="28"/>
          <w:szCs w:val="28"/>
          <w:lang w:val="ru-RU"/>
        </w:rPr>
        <w:tab/>
        <w:t>работы жюри по подготовке протоколов (рейтинговых таблиц победителей, призеров и участников) и оперативное направление в Управление образование ААГО;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хранение олимпиадных работ участников школьного этапа олимпиады в течение одного года;</w:t>
      </w:r>
    </w:p>
    <w:p w:rsidR="00DF1D07" w:rsidRPr="00DF1D07" w:rsidRDefault="00DF1D07" w:rsidP="002A0598">
      <w:pPr>
        <w:pStyle w:val="a3"/>
        <w:numPr>
          <w:ilvl w:val="1"/>
          <w:numId w:val="1"/>
        </w:numPr>
        <w:ind w:left="709" w:hanging="709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оформление грамот и награждение победителей и призеров школьного этапа олимпиады</w:t>
      </w:r>
    </w:p>
    <w:p w:rsidR="005E4D52" w:rsidRPr="00FE411E" w:rsidRDefault="005E4D52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постоянными организаторами в аудитории за проведение </w:t>
      </w:r>
      <w:r w:rsidR="002A05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инструктажей при проведении олимпиады, с целью соблюдения единых </w:t>
      </w:r>
      <w:r w:rsidR="002A05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требований проведения олимпиады</w:t>
      </w:r>
      <w:r w:rsidRPr="003F4DE8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Крапивину Н.В., Кожеву Н.Н., </w:t>
      </w:r>
      <w:r w:rsidR="002A0598">
        <w:rPr>
          <w:b/>
          <w:i/>
          <w:sz w:val="28"/>
          <w:szCs w:val="28"/>
          <w:lang w:val="ru-RU"/>
        </w:rPr>
        <w:t xml:space="preserve"> </w:t>
      </w:r>
      <w:r w:rsidRPr="005E4D52">
        <w:rPr>
          <w:sz w:val="28"/>
          <w:szCs w:val="28"/>
          <w:lang w:val="ru-RU"/>
        </w:rPr>
        <w:t>социальных педагогов школы</w:t>
      </w:r>
      <w:r w:rsidR="00DF1D07">
        <w:rPr>
          <w:sz w:val="28"/>
          <w:szCs w:val="28"/>
          <w:lang w:val="ru-RU"/>
        </w:rPr>
        <w:t>.</w:t>
      </w:r>
    </w:p>
    <w:p w:rsidR="005E4D52" w:rsidRPr="002A0598" w:rsidRDefault="00DF1D07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Назначить постоянными наблюдателями с целью соблюдения единых требований проведения Олимпиады</w:t>
      </w:r>
      <w:r w:rsidRPr="003F4DE8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Некрасову Е.В., </w:t>
      </w:r>
      <w:r w:rsidRPr="00D97AF5">
        <w:rPr>
          <w:sz w:val="28"/>
          <w:szCs w:val="28"/>
          <w:lang w:val="ru-RU"/>
        </w:rPr>
        <w:t>педагога-организатора школы</w:t>
      </w:r>
      <w:r>
        <w:rPr>
          <w:b/>
          <w:i/>
          <w:sz w:val="28"/>
          <w:szCs w:val="28"/>
          <w:lang w:val="ru-RU"/>
        </w:rPr>
        <w:t xml:space="preserve">, Васильеву Д.В., </w:t>
      </w:r>
      <w:r w:rsidR="009E710C">
        <w:rPr>
          <w:sz w:val="28"/>
          <w:szCs w:val="28"/>
          <w:lang w:val="ru-RU"/>
        </w:rPr>
        <w:t xml:space="preserve">педагога-психолога школы, </w:t>
      </w:r>
      <w:r w:rsidR="009E710C" w:rsidRPr="009E710C">
        <w:rPr>
          <w:b/>
          <w:i/>
          <w:sz w:val="28"/>
          <w:szCs w:val="28"/>
          <w:lang w:val="ru-RU"/>
        </w:rPr>
        <w:t>Кузнецову Н.А.,</w:t>
      </w:r>
      <w:r w:rsidR="009E710C">
        <w:rPr>
          <w:sz w:val="28"/>
          <w:szCs w:val="28"/>
          <w:lang w:val="ru-RU"/>
        </w:rPr>
        <w:t xml:space="preserve"> учителя-дефектолога школы</w:t>
      </w:r>
    </w:p>
    <w:p w:rsidR="002A0598" w:rsidRPr="002A0598" w:rsidRDefault="002A0598" w:rsidP="002A0598">
      <w:pPr>
        <w:widowControl w:val="0"/>
        <w:numPr>
          <w:ilvl w:val="0"/>
          <w:numId w:val="1"/>
        </w:numPr>
        <w:tabs>
          <w:tab w:val="left" w:pos="1420"/>
        </w:tabs>
        <w:suppressAutoHyphens w:val="0"/>
        <w:ind w:left="709" w:hanging="709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Жюри школьного этапа олимпиады обеспечить: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оценивание (проверку) обезличенных выполненных олимпиадных работ  очного тура  школьного этапа олимпиады в срок не позднее 2 рабочих дней со дня проведения;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передачу проверенных выполненных олимпиадных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дня проведения;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анализ олимпиадных заданий и их решений, показ выполненных</w:t>
      </w:r>
    </w:p>
    <w:p w:rsidR="002A0598" w:rsidRPr="002A0598" w:rsidRDefault="002A0598" w:rsidP="002A0598">
      <w:pPr>
        <w:tabs>
          <w:tab w:val="left" w:pos="480"/>
        </w:tabs>
        <w:ind w:left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lastRenderedPageBreak/>
        <w:t xml:space="preserve">олимпиадных работ в соответствии с </w:t>
      </w:r>
      <w:r>
        <w:rPr>
          <w:sz w:val="28"/>
          <w:szCs w:val="28"/>
          <w:lang w:val="ru-RU"/>
        </w:rPr>
        <w:t xml:space="preserve">Порядком проведения олимпиады и </w:t>
      </w:r>
      <w:r w:rsidRPr="002A0598">
        <w:rPr>
          <w:sz w:val="28"/>
          <w:szCs w:val="28"/>
          <w:lang w:val="ru-RU"/>
        </w:rPr>
        <w:t>с использованием решений и видеообзоров, опубликованных на официальных сайтах Образовательного</w:t>
      </w:r>
      <w:r w:rsidRPr="002A0598">
        <w:rPr>
          <w:sz w:val="28"/>
          <w:szCs w:val="28"/>
          <w:lang w:val="ru-RU"/>
        </w:rPr>
        <w:tab/>
        <w:t>центра «Сириус» по 6 общеобразовательным предметам, ГАОУ ДПО СО «Институт развития образования» по 18 общеобразовательным предметам;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определение победителей и призеров школьного этапа олимпиады</w:t>
      </w:r>
      <w:r>
        <w:rPr>
          <w:sz w:val="28"/>
          <w:szCs w:val="28"/>
          <w:lang w:val="ru-RU"/>
        </w:rPr>
        <w:t xml:space="preserve"> </w:t>
      </w:r>
      <w:r w:rsidRPr="002A0598">
        <w:rPr>
          <w:sz w:val="28"/>
          <w:szCs w:val="28"/>
          <w:lang w:val="ru-RU"/>
        </w:rPr>
        <w:t xml:space="preserve">на основании рейтинга участников по каждому общеобразовательному предмету с учетом результатов рассмотрения апелляций и в соответствии с квотой и оформление итогового протокола в срок не позднее 10 рабочих дней со дня проведения </w:t>
      </w:r>
      <w:r>
        <w:rPr>
          <w:sz w:val="28"/>
          <w:szCs w:val="28"/>
          <w:lang w:val="ru-RU"/>
        </w:rPr>
        <w:t xml:space="preserve"> </w:t>
      </w:r>
    </w:p>
    <w:p w:rsidR="002A0598" w:rsidRPr="002A0598" w:rsidRDefault="002A0598" w:rsidP="002A0598">
      <w:pPr>
        <w:widowControl w:val="0"/>
        <w:numPr>
          <w:ilvl w:val="0"/>
          <w:numId w:val="1"/>
        </w:numPr>
        <w:tabs>
          <w:tab w:val="left" w:pos="1420"/>
        </w:tabs>
        <w:suppressAutoHyphens w:val="0"/>
        <w:ind w:left="709" w:hanging="709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Апелляционным комиссиям школьного этапа олимпиады обеспечить: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информационно-коммуникационных</w:t>
      </w:r>
      <w:r w:rsidRPr="002A0598">
        <w:rPr>
          <w:sz w:val="28"/>
          <w:szCs w:val="28"/>
          <w:lang w:val="ru-RU"/>
        </w:rPr>
        <w:tab/>
        <w:t>технологий в срок не позднее 2 рабочих дней со дня публикации результатов;</w:t>
      </w:r>
    </w:p>
    <w:p w:rsidR="002A0598" w:rsidRDefault="002A0598" w:rsidP="002A0598">
      <w:pPr>
        <w:pStyle w:val="a3"/>
        <w:numPr>
          <w:ilvl w:val="1"/>
          <w:numId w:val="1"/>
        </w:numPr>
        <w:ind w:hanging="720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оперативное информирование участников школьного этапа олимпиады</w:t>
      </w:r>
      <w:r>
        <w:rPr>
          <w:sz w:val="28"/>
          <w:szCs w:val="28"/>
          <w:lang w:val="ru-RU"/>
        </w:rPr>
        <w:t xml:space="preserve"> о принятом решении</w:t>
      </w:r>
      <w:r w:rsidRPr="002A0598">
        <w:rPr>
          <w:sz w:val="28"/>
          <w:szCs w:val="28"/>
          <w:lang w:val="ru-RU"/>
        </w:rPr>
        <w:t>.</w:t>
      </w:r>
    </w:p>
    <w:p w:rsidR="002A0598" w:rsidRDefault="002A0598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приказа возложить на Чебыкину Юлию Александровну, заместителя директора по воспитательной работе.</w:t>
      </w:r>
    </w:p>
    <w:p w:rsidR="00D06800" w:rsidRDefault="00D06800" w:rsidP="00D06800">
      <w:pPr>
        <w:pStyle w:val="a3"/>
        <w:jc w:val="both"/>
        <w:rPr>
          <w:sz w:val="28"/>
          <w:szCs w:val="28"/>
          <w:lang w:val="ru-RU"/>
        </w:rPr>
      </w:pPr>
    </w:p>
    <w:p w:rsidR="00D06800" w:rsidRPr="002A0598" w:rsidRDefault="00D06800" w:rsidP="00D06800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МАОУ АГО «АСОШ № 6»                                         О.А. Голых</w:t>
      </w:r>
    </w:p>
    <w:p w:rsidR="002A0598" w:rsidRDefault="002A0598" w:rsidP="002A0598">
      <w:pPr>
        <w:widowControl w:val="0"/>
        <w:tabs>
          <w:tab w:val="left" w:pos="1456"/>
        </w:tabs>
        <w:suppressAutoHyphens w:val="0"/>
        <w:spacing w:line="326" w:lineRule="exact"/>
        <w:rPr>
          <w:lang w:val="ru-RU"/>
        </w:rPr>
      </w:pPr>
    </w:p>
    <w:p w:rsidR="00797059" w:rsidRDefault="00797059" w:rsidP="002A0598">
      <w:pPr>
        <w:widowControl w:val="0"/>
        <w:tabs>
          <w:tab w:val="left" w:pos="1456"/>
        </w:tabs>
        <w:suppressAutoHyphens w:val="0"/>
        <w:spacing w:line="326" w:lineRule="exact"/>
        <w:rPr>
          <w:lang w:val="ru-RU"/>
        </w:rPr>
      </w:pPr>
    </w:p>
    <w:p w:rsidR="00797059" w:rsidRPr="002A0598" w:rsidRDefault="00797059" w:rsidP="002A0598">
      <w:pPr>
        <w:widowControl w:val="0"/>
        <w:tabs>
          <w:tab w:val="left" w:pos="1456"/>
        </w:tabs>
        <w:suppressAutoHyphens w:val="0"/>
        <w:spacing w:line="326" w:lineRule="exact"/>
        <w:rPr>
          <w:lang w:val="ru-RU"/>
        </w:rPr>
        <w:sectPr w:rsidR="00797059" w:rsidRPr="002A0598" w:rsidSect="00F02956">
          <w:headerReference w:type="even" r:id="rId7"/>
          <w:pgSz w:w="11900" w:h="16840"/>
          <w:pgMar w:top="1085" w:right="738" w:bottom="1182" w:left="1466" w:header="0" w:footer="3" w:gutter="0"/>
          <w:cols w:space="720"/>
          <w:noEndnote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7B1F87D4" wp14:editId="03AACF2C">
            <wp:extent cx="6457950" cy="6715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71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D52" w:rsidRPr="005E4D52" w:rsidRDefault="005E4D52" w:rsidP="00797059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5E4D52" w:rsidRPr="005E4D52" w:rsidSect="000E69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55" w:rsidRDefault="00783955">
      <w:r>
        <w:separator/>
      </w:r>
    </w:p>
  </w:endnote>
  <w:endnote w:type="continuationSeparator" w:id="0">
    <w:p w:rsidR="00783955" w:rsidRDefault="0078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55" w:rsidRDefault="00783955">
      <w:r>
        <w:separator/>
      </w:r>
    </w:p>
  </w:footnote>
  <w:footnote w:type="continuationSeparator" w:id="0">
    <w:p w:rsidR="00783955" w:rsidRDefault="0078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7A" w:rsidRDefault="00783955">
    <w:pPr>
      <w:pStyle w:val="a6"/>
    </w:pPr>
  </w:p>
  <w:p w:rsidR="00386525" w:rsidRDefault="0078395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6789"/>
    <w:multiLevelType w:val="multilevel"/>
    <w:tmpl w:val="75A0D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B394B"/>
    <w:multiLevelType w:val="multilevel"/>
    <w:tmpl w:val="5C386D4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>
    <w:nsid w:val="1BB40007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47365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D00E7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12F74"/>
    <w:multiLevelType w:val="multilevel"/>
    <w:tmpl w:val="415CE48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51"/>
    <w:rsid w:val="00051F6C"/>
    <w:rsid w:val="000E6951"/>
    <w:rsid w:val="001004A2"/>
    <w:rsid w:val="00133AEF"/>
    <w:rsid w:val="001B1039"/>
    <w:rsid w:val="00227F40"/>
    <w:rsid w:val="002A0598"/>
    <w:rsid w:val="00342AA0"/>
    <w:rsid w:val="003E7D16"/>
    <w:rsid w:val="005E4D52"/>
    <w:rsid w:val="005E50D0"/>
    <w:rsid w:val="005F7A97"/>
    <w:rsid w:val="00604D94"/>
    <w:rsid w:val="006122E5"/>
    <w:rsid w:val="0067598B"/>
    <w:rsid w:val="00697A09"/>
    <w:rsid w:val="006A6FC6"/>
    <w:rsid w:val="00783955"/>
    <w:rsid w:val="00797059"/>
    <w:rsid w:val="00806D6B"/>
    <w:rsid w:val="008E2911"/>
    <w:rsid w:val="009E710C"/>
    <w:rsid w:val="00A71C47"/>
    <w:rsid w:val="00A876FD"/>
    <w:rsid w:val="00AF5DCA"/>
    <w:rsid w:val="00C742FA"/>
    <w:rsid w:val="00D06800"/>
    <w:rsid w:val="00DF1D07"/>
    <w:rsid w:val="00E274A3"/>
    <w:rsid w:val="00E611B3"/>
    <w:rsid w:val="00E93868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A8CB-74A1-4630-824C-4E0EFCD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1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71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E4D52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DF1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DF1D07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val="ru-RU"/>
    </w:rPr>
  </w:style>
  <w:style w:type="paragraph" w:styleId="a6">
    <w:name w:val="header"/>
    <w:basedOn w:val="a"/>
    <w:link w:val="a7"/>
    <w:uiPriority w:val="99"/>
    <w:unhideWhenUsed/>
    <w:rsid w:val="002A0598"/>
    <w:pPr>
      <w:widowControl w:val="0"/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2A05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068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0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">
    <w:name w:val="Основной текст (3)_"/>
    <w:link w:val="30"/>
    <w:locked/>
    <w:rsid w:val="006122E5"/>
    <w:rPr>
      <w:rFonts w:ascii="Andale Sans UI" w:eastAsia="Andale Sans UI" w:hAnsi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22E5"/>
    <w:pPr>
      <w:widowControl w:val="0"/>
      <w:shd w:val="clear" w:color="auto" w:fill="FFFFFF"/>
      <w:suppressAutoHyphens w:val="0"/>
      <w:spacing w:before="840" w:line="269" w:lineRule="exact"/>
    </w:pPr>
    <w:rPr>
      <w:rFonts w:ascii="Andale Sans UI" w:eastAsia="Andale Sans UI" w:hAnsi="Andale Sans UI" w:cstheme="minorBidi"/>
      <w:i/>
      <w:iCs/>
      <w:spacing w:val="2"/>
      <w:kern w:val="2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18</cp:revision>
  <cp:lastPrinted>2024-09-04T09:37:00Z</cp:lastPrinted>
  <dcterms:created xsi:type="dcterms:W3CDTF">2021-09-14T06:36:00Z</dcterms:created>
  <dcterms:modified xsi:type="dcterms:W3CDTF">2024-09-04T09:37:00Z</dcterms:modified>
</cp:coreProperties>
</file>